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2677" w14:textId="77777777" w:rsidR="00A5549F" w:rsidRPr="008962E3" w:rsidRDefault="004D35E6" w:rsidP="00A5549F">
      <w:pPr>
        <w:spacing w:after="0" w:line="240" w:lineRule="auto"/>
        <w:ind w:left="180" w:hanging="1440"/>
        <w:jc w:val="center"/>
        <w:rPr>
          <w:rFonts w:ascii="Times New Roman" w:eastAsia="Times New Roman" w:hAnsi="Times New Roman" w:cs="Times New Roman"/>
          <w:sz w:val="24"/>
          <w:szCs w:val="24"/>
        </w:rPr>
      </w:pPr>
      <w:r w:rsidRPr="008962E3">
        <w:rPr>
          <w:rFonts w:ascii="Times New Roman" w:eastAsia="Times New Roman" w:hAnsi="Times New Roman" w:cs="Times New Roman"/>
          <w:bCs/>
          <w:sz w:val="24"/>
          <w:szCs w:val="24"/>
        </w:rPr>
        <w:t xml:space="preserve"> </w:t>
      </w:r>
      <w:r w:rsidR="004D7C0F" w:rsidRPr="008962E3">
        <w:rPr>
          <w:b/>
          <w:sz w:val="24"/>
        </w:rPr>
        <w:t xml:space="preserve">           </w:t>
      </w:r>
      <w:r w:rsidR="00E96AF1" w:rsidRPr="008962E3">
        <w:rPr>
          <w:rFonts w:ascii="Times New Roman" w:eastAsia="Times New Roman" w:hAnsi="Times New Roman" w:cs="Times New Roman"/>
          <w:b/>
          <w:bCs/>
          <w:sz w:val="24"/>
          <w:szCs w:val="24"/>
        </w:rPr>
        <w:t xml:space="preserve">                   </w:t>
      </w:r>
      <w:r w:rsidR="00A5549F" w:rsidRPr="008962E3">
        <w:rPr>
          <w:rFonts w:ascii="Times New Roman" w:eastAsia="Times New Roman" w:hAnsi="Times New Roman" w:cs="Times New Roman"/>
          <w:b/>
          <w:bCs/>
          <w:sz w:val="24"/>
          <w:szCs w:val="24"/>
        </w:rPr>
        <w:t xml:space="preserve">                           NOTE:  Anyone requiring special accommodations due to disability should contact</w:t>
      </w:r>
    </w:p>
    <w:p w14:paraId="11C163F9" w14:textId="6A8B7C02" w:rsidR="00A5549F" w:rsidRPr="008962E3" w:rsidRDefault="008962E3" w:rsidP="00A5549F">
      <w:pPr>
        <w:spacing w:after="0" w:line="240" w:lineRule="auto"/>
        <w:ind w:left="1440" w:right="29"/>
        <w:jc w:val="center"/>
        <w:outlineLvl w:val="5"/>
        <w:rPr>
          <w:rFonts w:ascii="Times New Roman" w:eastAsia="Times New Roman" w:hAnsi="Times New Roman" w:cs="Times New Roman"/>
          <w:b/>
          <w:sz w:val="24"/>
          <w:szCs w:val="24"/>
        </w:rPr>
      </w:pPr>
      <w:r w:rsidRPr="004D7C0F">
        <w:rPr>
          <w:rFonts w:ascii="Times New Roman" w:eastAsia="Times New Roman" w:hAnsi="Times New Roman" w:cs="Times New Roman"/>
          <w:bCs/>
          <w:noProof/>
          <w:sz w:val="24"/>
          <w:szCs w:val="24"/>
        </w:rPr>
        <w:drawing>
          <wp:anchor distT="0" distB="0" distL="114300" distR="114300" simplePos="0" relativeHeight="251659264" behindDoc="0" locked="0" layoutInCell="1" allowOverlap="0" wp14:anchorId="3C1D7C94" wp14:editId="2FBE5A06">
            <wp:simplePos x="0" y="0"/>
            <wp:positionH relativeFrom="column">
              <wp:posOffset>-38100</wp:posOffset>
            </wp:positionH>
            <wp:positionV relativeFrom="paragraph">
              <wp:posOffset>34290</wp:posOffset>
            </wp:positionV>
            <wp:extent cx="1019175" cy="1057275"/>
            <wp:effectExtent l="0" t="0" r="9525" b="9525"/>
            <wp:wrapSquare wrapText="bothSides"/>
            <wp:docPr id="3" name="Picture 3" descr="Color Tow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Tow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49F" w:rsidRPr="008962E3">
        <w:rPr>
          <w:rFonts w:ascii="Times New Roman" w:eastAsia="Times New Roman" w:hAnsi="Times New Roman" w:cs="Times New Roman"/>
          <w:b/>
          <w:sz w:val="24"/>
          <w:szCs w:val="24"/>
        </w:rPr>
        <w:t>the Planning &amp; Zoning Office at (203) 431-2766</w:t>
      </w:r>
    </w:p>
    <w:p w14:paraId="4324F889" w14:textId="4B006E12" w:rsidR="00A5549F" w:rsidRPr="004D7C0F" w:rsidRDefault="00A5549F" w:rsidP="00A5549F">
      <w:pPr>
        <w:spacing w:after="0" w:line="240" w:lineRule="auto"/>
        <w:rPr>
          <w:rFonts w:ascii="Times New Roman" w:eastAsia="Times New Roman" w:hAnsi="Times New Roman" w:cs="Times New Roman"/>
          <w:bCs/>
          <w:szCs w:val="24"/>
        </w:rPr>
      </w:pPr>
    </w:p>
    <w:p w14:paraId="7C5F78A2" w14:textId="77777777" w:rsidR="00A5549F" w:rsidRPr="008962E3" w:rsidRDefault="00A5549F" w:rsidP="00A5549F">
      <w:pPr>
        <w:spacing w:after="0" w:line="240" w:lineRule="auto"/>
        <w:ind w:left="741" w:right="27"/>
        <w:jc w:val="center"/>
        <w:outlineLvl w:val="5"/>
        <w:rPr>
          <w:rFonts w:ascii="Times New Roman" w:eastAsia="Times New Roman" w:hAnsi="Times New Roman" w:cs="Times New Roman"/>
          <w:b/>
          <w:color w:val="1F497D"/>
          <w:sz w:val="28"/>
          <w:szCs w:val="28"/>
        </w:rPr>
      </w:pPr>
      <w:r w:rsidRPr="008962E3">
        <w:rPr>
          <w:rFonts w:ascii="Times New Roman" w:eastAsia="Times New Roman" w:hAnsi="Times New Roman" w:cs="Times New Roman"/>
          <w:b/>
          <w:color w:val="1F497D"/>
          <w:sz w:val="28"/>
          <w:szCs w:val="28"/>
        </w:rPr>
        <w:t>TOWN OF RIDGEFIELD</w:t>
      </w:r>
    </w:p>
    <w:p w14:paraId="75A3C906" w14:textId="77777777" w:rsidR="00A5549F" w:rsidRPr="008962E3" w:rsidRDefault="00A5549F" w:rsidP="00A5549F">
      <w:pPr>
        <w:spacing w:after="0" w:line="240" w:lineRule="auto"/>
        <w:jc w:val="center"/>
        <w:outlineLvl w:val="5"/>
        <w:rPr>
          <w:rFonts w:ascii="Times New Roman" w:eastAsia="Times New Roman" w:hAnsi="Times New Roman" w:cs="Times New Roman"/>
          <w:b/>
          <w:color w:val="1F497D"/>
          <w:sz w:val="28"/>
          <w:szCs w:val="28"/>
        </w:rPr>
      </w:pPr>
      <w:r w:rsidRPr="008962E3">
        <w:rPr>
          <w:rFonts w:ascii="Times New Roman" w:eastAsia="Times New Roman" w:hAnsi="Times New Roman" w:cs="Times New Roman"/>
          <w:b/>
          <w:color w:val="1F497D"/>
          <w:sz w:val="28"/>
          <w:szCs w:val="28"/>
        </w:rPr>
        <w:t>PLANNING AND ZONING COMMISSION</w:t>
      </w:r>
    </w:p>
    <w:p w14:paraId="2763D3DB" w14:textId="0D1BCB69" w:rsidR="00A5549F" w:rsidRPr="008962E3" w:rsidRDefault="008962E3" w:rsidP="00A5549F">
      <w:pPr>
        <w:spacing w:after="0" w:line="240" w:lineRule="auto"/>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 xml:space="preserve">SPECIAL MEETING </w:t>
      </w:r>
      <w:r w:rsidR="00A5549F" w:rsidRPr="008962E3">
        <w:rPr>
          <w:rFonts w:ascii="Times New Roman" w:eastAsia="Times New Roman" w:hAnsi="Times New Roman" w:cs="Times New Roman"/>
          <w:b/>
          <w:color w:val="1F497D"/>
          <w:sz w:val="28"/>
          <w:szCs w:val="28"/>
        </w:rPr>
        <w:t xml:space="preserve">AGENDA </w:t>
      </w:r>
    </w:p>
    <w:p w14:paraId="3BC348F5" w14:textId="77777777" w:rsidR="00A5549F" w:rsidRDefault="00A5549F" w:rsidP="00A5549F">
      <w:pPr>
        <w:spacing w:after="0" w:line="240" w:lineRule="auto"/>
        <w:jc w:val="center"/>
        <w:rPr>
          <w:rFonts w:ascii="Times New Roman" w:eastAsia="Times New Roman" w:hAnsi="Times New Roman" w:cs="Times New Roman"/>
          <w:b/>
          <w:color w:val="1F497D"/>
          <w:sz w:val="24"/>
          <w:szCs w:val="24"/>
        </w:rPr>
      </w:pPr>
    </w:p>
    <w:p w14:paraId="4DD2B505" w14:textId="77777777" w:rsidR="00A5549F" w:rsidRPr="004D7C0F" w:rsidRDefault="00A5549F" w:rsidP="00A5549F">
      <w:pPr>
        <w:spacing w:after="0" w:line="240" w:lineRule="auto"/>
        <w:jc w:val="center"/>
        <w:rPr>
          <w:rFonts w:ascii="Times New Roman" w:eastAsia="Times New Roman" w:hAnsi="Times New Roman" w:cs="Times New Roman"/>
          <w:b/>
          <w:color w:val="1F497D"/>
          <w:sz w:val="24"/>
          <w:szCs w:val="24"/>
        </w:rPr>
      </w:pPr>
    </w:p>
    <w:p w14:paraId="27776EBD" w14:textId="77777777" w:rsidR="00A5549F" w:rsidRPr="008962E3" w:rsidRDefault="00A5549F" w:rsidP="008962E3">
      <w:pPr>
        <w:pStyle w:val="NoSpacing"/>
        <w:rPr>
          <w:rFonts w:ascii="Times New Roman" w:hAnsi="Times New Roman" w:cs="Times New Roman"/>
        </w:rPr>
      </w:pPr>
      <w:r w:rsidRPr="008962E3">
        <w:rPr>
          <w:rFonts w:ascii="Times New Roman" w:hAnsi="Times New Roman" w:cs="Times New Roman"/>
          <w:b/>
          <w:bCs/>
        </w:rPr>
        <w:t>Policy</w:t>
      </w:r>
      <w:r w:rsidRPr="008962E3">
        <w:rPr>
          <w:rFonts w:ascii="Times New Roman" w:hAnsi="Times New Roman" w:cs="Times New Roman"/>
        </w:rPr>
        <w:t>: “Planning &amp; Zoning Commission meetings will be conducted under Roberts Rules of Order and all participants are expected to conduct themselves with dignity and treat all those present with respect, empathy and civility”</w:t>
      </w:r>
    </w:p>
    <w:p w14:paraId="2BE00E0C" w14:textId="77777777" w:rsidR="00A5549F" w:rsidRDefault="00A5549F" w:rsidP="00A5549F">
      <w:pPr>
        <w:spacing w:after="0" w:line="240" w:lineRule="auto"/>
        <w:outlineLvl w:val="5"/>
        <w:rPr>
          <w:rFonts w:ascii="Times New Roman" w:eastAsia="Times New Roman" w:hAnsi="Times New Roman" w:cs="Times New Roman"/>
          <w:b/>
          <w:bCs/>
          <w:sz w:val="24"/>
          <w:szCs w:val="24"/>
        </w:rPr>
      </w:pPr>
    </w:p>
    <w:p w14:paraId="4D879D7A" w14:textId="7E8B3FF3" w:rsidR="00A5549F" w:rsidRPr="008962E3" w:rsidRDefault="00A5549F" w:rsidP="00A5549F">
      <w:pPr>
        <w:spacing w:after="0" w:line="240" w:lineRule="auto"/>
        <w:outlineLvl w:val="5"/>
        <w:rPr>
          <w:rFonts w:ascii="Times New Roman" w:eastAsia="Times New Roman" w:hAnsi="Times New Roman" w:cs="Times New Roman"/>
          <w:b/>
          <w:bCs/>
          <w:sz w:val="26"/>
          <w:szCs w:val="26"/>
        </w:rPr>
      </w:pPr>
      <w:r w:rsidRPr="008962E3">
        <w:rPr>
          <w:rFonts w:ascii="Times New Roman" w:eastAsia="Times New Roman" w:hAnsi="Times New Roman" w:cs="Times New Roman"/>
          <w:b/>
          <w:bCs/>
          <w:sz w:val="26"/>
          <w:szCs w:val="26"/>
        </w:rPr>
        <w:t>Tuesday, J</w:t>
      </w:r>
      <w:r w:rsidR="008D0529">
        <w:rPr>
          <w:rFonts w:ascii="Times New Roman" w:eastAsia="Times New Roman" w:hAnsi="Times New Roman" w:cs="Times New Roman"/>
          <w:b/>
          <w:bCs/>
          <w:sz w:val="26"/>
          <w:szCs w:val="26"/>
        </w:rPr>
        <w:t>anuary 31, 2023</w:t>
      </w:r>
      <w:r w:rsidRPr="008962E3">
        <w:rPr>
          <w:rFonts w:ascii="Times New Roman" w:eastAsia="Times New Roman" w:hAnsi="Times New Roman" w:cs="Times New Roman"/>
          <w:bCs/>
          <w:sz w:val="26"/>
          <w:szCs w:val="26"/>
        </w:rPr>
        <w:tab/>
      </w:r>
      <w:r w:rsidRPr="008962E3">
        <w:rPr>
          <w:rFonts w:ascii="Times New Roman" w:eastAsia="Times New Roman" w:hAnsi="Times New Roman" w:cs="Times New Roman"/>
          <w:bCs/>
          <w:sz w:val="26"/>
          <w:szCs w:val="26"/>
        </w:rPr>
        <w:tab/>
      </w:r>
      <w:r w:rsidRPr="008962E3">
        <w:rPr>
          <w:rFonts w:ascii="Times New Roman" w:eastAsia="Times New Roman" w:hAnsi="Times New Roman" w:cs="Times New Roman"/>
          <w:bCs/>
          <w:sz w:val="26"/>
          <w:szCs w:val="26"/>
        </w:rPr>
        <w:tab/>
      </w:r>
      <w:r w:rsidRPr="008962E3">
        <w:rPr>
          <w:rFonts w:ascii="Times New Roman" w:eastAsia="Times New Roman" w:hAnsi="Times New Roman" w:cs="Times New Roman"/>
          <w:b/>
          <w:bCs/>
          <w:sz w:val="26"/>
          <w:szCs w:val="26"/>
        </w:rPr>
        <w:t xml:space="preserve">First Floor Conference Room, </w:t>
      </w:r>
      <w:r w:rsidRPr="008962E3">
        <w:rPr>
          <w:rFonts w:ascii="Times New Roman" w:eastAsia="Times New Roman" w:hAnsi="Times New Roman" w:cs="Times New Roman"/>
          <w:b/>
          <w:sz w:val="26"/>
          <w:szCs w:val="26"/>
        </w:rPr>
        <w:t>Town Hall Annex</w:t>
      </w:r>
    </w:p>
    <w:p w14:paraId="66B13739" w14:textId="5263C862" w:rsidR="00A5549F" w:rsidRPr="008962E3" w:rsidRDefault="00A5549F" w:rsidP="00A5549F">
      <w:pPr>
        <w:spacing w:after="0" w:line="240" w:lineRule="auto"/>
        <w:outlineLvl w:val="5"/>
        <w:rPr>
          <w:rFonts w:ascii="Times New Roman" w:eastAsia="Times New Roman" w:hAnsi="Times New Roman" w:cs="Times New Roman"/>
          <w:b/>
          <w:bCs/>
          <w:sz w:val="26"/>
          <w:szCs w:val="26"/>
        </w:rPr>
      </w:pPr>
      <w:r w:rsidRPr="008962E3">
        <w:rPr>
          <w:rFonts w:ascii="Times New Roman" w:eastAsia="Times New Roman" w:hAnsi="Times New Roman" w:cs="Times New Roman"/>
          <w:b/>
          <w:bCs/>
          <w:sz w:val="26"/>
          <w:szCs w:val="26"/>
        </w:rPr>
        <w:t>7</w:t>
      </w:r>
      <w:r w:rsidRPr="008962E3">
        <w:rPr>
          <w:rFonts w:ascii="Times New Roman" w:eastAsia="Times New Roman" w:hAnsi="Times New Roman" w:cs="Times New Roman"/>
          <w:b/>
          <w:sz w:val="26"/>
          <w:szCs w:val="26"/>
        </w:rPr>
        <w:t>:00 PM</w:t>
      </w:r>
      <w:r w:rsidRPr="008962E3">
        <w:rPr>
          <w:rFonts w:ascii="Times New Roman" w:eastAsia="Times New Roman" w:hAnsi="Times New Roman" w:cs="Times New Roman"/>
          <w:b/>
          <w:bCs/>
          <w:sz w:val="26"/>
          <w:szCs w:val="26"/>
        </w:rPr>
        <w:tab/>
      </w:r>
      <w:r w:rsidRPr="008962E3">
        <w:rPr>
          <w:rFonts w:ascii="Times New Roman" w:eastAsia="Times New Roman" w:hAnsi="Times New Roman" w:cs="Times New Roman"/>
          <w:b/>
          <w:bCs/>
          <w:sz w:val="26"/>
          <w:szCs w:val="26"/>
        </w:rPr>
        <w:tab/>
      </w:r>
      <w:r w:rsidRPr="008962E3">
        <w:rPr>
          <w:rFonts w:ascii="Times New Roman" w:eastAsia="Times New Roman" w:hAnsi="Times New Roman" w:cs="Times New Roman"/>
          <w:b/>
          <w:bCs/>
          <w:sz w:val="26"/>
          <w:szCs w:val="26"/>
        </w:rPr>
        <w:tab/>
      </w:r>
      <w:r w:rsidRPr="008962E3">
        <w:rPr>
          <w:rFonts w:ascii="Times New Roman" w:eastAsia="Times New Roman" w:hAnsi="Times New Roman" w:cs="Times New Roman"/>
          <w:b/>
          <w:bCs/>
          <w:sz w:val="26"/>
          <w:szCs w:val="26"/>
        </w:rPr>
        <w:tab/>
      </w:r>
      <w:r w:rsidRPr="008962E3">
        <w:rPr>
          <w:rFonts w:ascii="Times New Roman" w:eastAsia="Times New Roman" w:hAnsi="Times New Roman" w:cs="Times New Roman"/>
          <w:b/>
          <w:bCs/>
          <w:sz w:val="26"/>
          <w:szCs w:val="26"/>
        </w:rPr>
        <w:tab/>
      </w:r>
      <w:r w:rsidRPr="008962E3">
        <w:rPr>
          <w:rFonts w:ascii="Times New Roman" w:eastAsia="Times New Roman" w:hAnsi="Times New Roman" w:cs="Times New Roman"/>
          <w:b/>
          <w:bCs/>
          <w:sz w:val="26"/>
          <w:szCs w:val="26"/>
        </w:rPr>
        <w:tab/>
        <w:t>66 Prospect Street, Ridgefield, CT</w:t>
      </w:r>
    </w:p>
    <w:p w14:paraId="37A060BF" w14:textId="77777777" w:rsidR="00A5549F" w:rsidRPr="008962E3" w:rsidRDefault="00A5549F" w:rsidP="00A5549F">
      <w:pPr>
        <w:spacing w:after="0" w:line="240" w:lineRule="auto"/>
        <w:outlineLvl w:val="5"/>
        <w:rPr>
          <w:rFonts w:ascii="Times New Roman" w:eastAsia="Times New Roman" w:hAnsi="Times New Roman" w:cs="Times New Roman"/>
          <w:b/>
          <w:bCs/>
          <w:sz w:val="26"/>
          <w:szCs w:val="26"/>
        </w:rPr>
      </w:pPr>
      <w:r w:rsidRPr="004D7C0F">
        <w:rPr>
          <w:rFonts w:ascii="Times New Roman" w:eastAsia="Times New Roman" w:hAnsi="Times New Roman" w:cs="Times New Roman"/>
          <w:b/>
          <w:sz w:val="24"/>
          <w:szCs w:val="24"/>
        </w:rPr>
        <w:tab/>
      </w:r>
      <w:r w:rsidRPr="004D7C0F">
        <w:rPr>
          <w:rFonts w:ascii="Times New Roman" w:eastAsia="Times New Roman" w:hAnsi="Times New Roman" w:cs="Times New Roman"/>
          <w:b/>
          <w:sz w:val="24"/>
          <w:szCs w:val="24"/>
        </w:rPr>
        <w:tab/>
      </w:r>
      <w:r w:rsidRPr="004D7C0F">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 xml:space="preserve">                        </w:t>
      </w:r>
      <w:r w:rsidRPr="004D7C0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1EAC4D77" w14:textId="70D98170" w:rsidR="00A5549F" w:rsidRPr="009A3F37" w:rsidRDefault="00A5549F" w:rsidP="00A5549F">
      <w:pPr>
        <w:spacing w:after="0" w:line="240" w:lineRule="auto"/>
        <w:ind w:right="27"/>
        <w:rPr>
          <w:rFonts w:ascii="Times New Roman" w:hAnsi="Times New Roman" w:cs="Times New Roman"/>
          <w:sz w:val="24"/>
          <w:szCs w:val="24"/>
        </w:rPr>
      </w:pPr>
      <w:r>
        <w:rPr>
          <w:rFonts w:ascii="Times New Roman" w:hAnsi="Times New Roman" w:cs="Times New Roman"/>
          <w:sz w:val="24"/>
          <w:szCs w:val="24"/>
        </w:rPr>
        <w:t xml:space="preserve">Participants may </w:t>
      </w:r>
      <w:r w:rsidRPr="00013F4E">
        <w:rPr>
          <w:rFonts w:ascii="Times New Roman" w:hAnsi="Times New Roman" w:cs="Times New Roman"/>
          <w:sz w:val="24"/>
          <w:szCs w:val="24"/>
        </w:rPr>
        <w:t xml:space="preserve">choose to attend in </w:t>
      </w:r>
      <w:r>
        <w:rPr>
          <w:rFonts w:ascii="Times New Roman" w:hAnsi="Times New Roman" w:cs="Times New Roman"/>
          <w:sz w:val="24"/>
          <w:szCs w:val="24"/>
        </w:rPr>
        <w:t>person at the venue noted above, or via Zoom webinar</w:t>
      </w:r>
      <w:r w:rsidRPr="00013F4E">
        <w:rPr>
          <w:rFonts w:ascii="Times New Roman" w:hAnsi="Times New Roman" w:cs="Times New Roman"/>
          <w:sz w:val="24"/>
          <w:szCs w:val="24"/>
        </w:rPr>
        <w:t>.</w:t>
      </w:r>
    </w:p>
    <w:p w14:paraId="5367617E" w14:textId="53248C0C" w:rsidR="00EC37D6" w:rsidRPr="00EC37D6" w:rsidRDefault="00E96AF1" w:rsidP="00A5549F">
      <w:pPr>
        <w:spacing w:after="0"/>
        <w:ind w:left="180" w:hanging="1440"/>
        <w:rPr>
          <w:rFonts w:ascii="Times New Roman" w:eastAsia="Times New Roman" w:hAnsi="Times New Roman" w:cs="Times New Roman"/>
          <w:bCs/>
          <w:sz w:val="24"/>
          <w:szCs w:val="24"/>
        </w:rPr>
      </w:pPr>
      <w:r>
        <w:rPr>
          <w:rFonts w:ascii="Times New Roman" w:eastAsia="Times New Roman" w:hAnsi="Times New Roman" w:cs="Times New Roman"/>
          <w:b/>
          <w:bCs/>
          <w:color w:val="1F497D"/>
          <w:sz w:val="24"/>
          <w:szCs w:val="24"/>
        </w:rPr>
        <w:t xml:space="preserve">       </w:t>
      </w:r>
    </w:p>
    <w:p w14:paraId="5529A7C6" w14:textId="77777777" w:rsidR="00A5549F" w:rsidRPr="00273CE7" w:rsidRDefault="00A5549F" w:rsidP="00A5549F">
      <w:pPr>
        <w:spacing w:after="0" w:line="240" w:lineRule="auto"/>
        <w:ind w:right="27"/>
        <w:rPr>
          <w:rFonts w:ascii="Times New Roman" w:eastAsia="Times New Roman" w:hAnsi="Times New Roman" w:cs="Times New Roman"/>
          <w:sz w:val="24"/>
          <w:szCs w:val="24"/>
        </w:rPr>
      </w:pPr>
      <w:r w:rsidRPr="00273CE7">
        <w:rPr>
          <w:rFonts w:ascii="Times New Roman" w:eastAsia="Times New Roman" w:hAnsi="Times New Roman" w:cs="Times New Roman"/>
          <w:sz w:val="24"/>
          <w:szCs w:val="24"/>
        </w:rPr>
        <w:t>Register in advance for this webinar:</w:t>
      </w:r>
    </w:p>
    <w:p w14:paraId="768FAF89" w14:textId="650DB3F0" w:rsidR="00590879" w:rsidRDefault="000278B7" w:rsidP="00A5549F">
      <w:pPr>
        <w:spacing w:after="0" w:line="240" w:lineRule="auto"/>
        <w:rPr>
          <w:rFonts w:ascii="Times New Roman" w:eastAsia="Times New Roman" w:hAnsi="Times New Roman" w:cs="Times New Roman"/>
          <w:bCs/>
          <w:sz w:val="24"/>
          <w:szCs w:val="24"/>
        </w:rPr>
      </w:pPr>
      <w:hyperlink r:id="rId9" w:history="1">
        <w:r w:rsidR="00721217" w:rsidRPr="008803A9">
          <w:rPr>
            <w:rStyle w:val="Hyperlink"/>
            <w:rFonts w:ascii="Times New Roman" w:eastAsia="Times New Roman" w:hAnsi="Times New Roman" w:cs="Times New Roman"/>
            <w:bCs/>
            <w:sz w:val="24"/>
            <w:szCs w:val="24"/>
          </w:rPr>
          <w:t>https://us02web.zoom.us/webinar/register/WN_DgZdn0nrQPKDtdr3Ud3vQA</w:t>
        </w:r>
      </w:hyperlink>
      <w:r w:rsidR="00721217">
        <w:rPr>
          <w:rFonts w:ascii="Times New Roman" w:eastAsia="Times New Roman" w:hAnsi="Times New Roman" w:cs="Times New Roman"/>
          <w:bCs/>
          <w:sz w:val="24"/>
          <w:szCs w:val="24"/>
        </w:rPr>
        <w:t xml:space="preserve"> </w:t>
      </w:r>
    </w:p>
    <w:p w14:paraId="255C991A" w14:textId="7FDBEE19" w:rsidR="00E61F20" w:rsidRPr="00E61F20" w:rsidRDefault="00E61F20" w:rsidP="00E61F20">
      <w:pPr>
        <w:spacing w:after="0" w:line="240" w:lineRule="auto"/>
        <w:ind w:left="720"/>
        <w:rPr>
          <w:rFonts w:ascii="Times New Roman" w:eastAsia="Times New Roman" w:hAnsi="Times New Roman" w:cs="Times New Roman"/>
          <w:bCs/>
          <w:sz w:val="24"/>
          <w:szCs w:val="24"/>
        </w:rPr>
      </w:pPr>
    </w:p>
    <w:p w14:paraId="105FDAC7" w14:textId="77777777" w:rsidR="00727F5F" w:rsidRPr="001C4E56" w:rsidRDefault="00727F5F" w:rsidP="000C7298">
      <w:pPr>
        <w:spacing w:after="0" w:line="240" w:lineRule="auto"/>
        <w:rPr>
          <w:rFonts w:ascii="Times New Roman" w:eastAsia="Times New Roman" w:hAnsi="Times New Roman" w:cs="Times New Roman"/>
          <w:bCs/>
          <w:sz w:val="24"/>
          <w:szCs w:val="24"/>
        </w:rPr>
      </w:pPr>
    </w:p>
    <w:p w14:paraId="70AF846B" w14:textId="77777777" w:rsidR="00B607BD" w:rsidRPr="00B607BD" w:rsidRDefault="00B607BD" w:rsidP="00B607BD">
      <w:pPr>
        <w:numPr>
          <w:ilvl w:val="0"/>
          <w:numId w:val="1"/>
        </w:numPr>
        <w:spacing w:after="0" w:line="240" w:lineRule="auto"/>
        <w:ind w:left="360"/>
        <w:contextualSpacing/>
        <w:rPr>
          <w:rFonts w:ascii="Times New Roman" w:eastAsia="Times New Roman" w:hAnsi="Times New Roman" w:cs="Times New Roman"/>
          <w:b/>
          <w:bCs/>
          <w:sz w:val="24"/>
          <w:szCs w:val="24"/>
        </w:rPr>
      </w:pPr>
      <w:r w:rsidRPr="00B607BD">
        <w:rPr>
          <w:rFonts w:ascii="Times New Roman" w:eastAsia="Times New Roman" w:hAnsi="Times New Roman" w:cs="Times New Roman"/>
          <w:b/>
          <w:bCs/>
          <w:sz w:val="24"/>
          <w:szCs w:val="24"/>
        </w:rPr>
        <w:t>CALL TO ORDER</w:t>
      </w:r>
    </w:p>
    <w:p w14:paraId="1877F67C" w14:textId="77777777" w:rsidR="00B607BD" w:rsidRPr="00B607BD" w:rsidRDefault="00B607BD" w:rsidP="00B607BD">
      <w:pPr>
        <w:spacing w:after="0" w:line="240" w:lineRule="auto"/>
        <w:ind w:left="360"/>
        <w:contextualSpacing/>
        <w:rPr>
          <w:rFonts w:ascii="Times New Roman" w:eastAsia="Times New Roman" w:hAnsi="Times New Roman" w:cs="Times New Roman"/>
          <w:b/>
          <w:bCs/>
          <w:sz w:val="24"/>
          <w:szCs w:val="24"/>
        </w:rPr>
      </w:pPr>
    </w:p>
    <w:p w14:paraId="4D37AD6A" w14:textId="6821AF3D" w:rsidR="00B607BD" w:rsidRPr="00B607BD" w:rsidRDefault="00B607BD" w:rsidP="00B607BD">
      <w:pPr>
        <w:numPr>
          <w:ilvl w:val="1"/>
          <w:numId w:val="1"/>
        </w:numPr>
        <w:spacing w:after="0" w:line="240" w:lineRule="auto"/>
        <w:ind w:left="882"/>
        <w:contextualSpacing/>
        <w:rPr>
          <w:rFonts w:ascii="Times New Roman" w:eastAsia="Times New Roman" w:hAnsi="Times New Roman" w:cs="Times New Roman"/>
          <w:b/>
          <w:bCs/>
          <w:sz w:val="24"/>
          <w:szCs w:val="24"/>
        </w:rPr>
      </w:pPr>
      <w:r w:rsidRPr="00B607BD">
        <w:rPr>
          <w:rFonts w:ascii="Times New Roman" w:eastAsia="Times New Roman" w:hAnsi="Times New Roman" w:cs="Times New Roman"/>
          <w:b/>
          <w:bCs/>
          <w:sz w:val="24"/>
          <w:szCs w:val="24"/>
        </w:rPr>
        <w:t>Distribution of agenda.</w:t>
      </w:r>
    </w:p>
    <w:p w14:paraId="6C04A874" w14:textId="77777777" w:rsidR="00B607BD" w:rsidRPr="00B607BD" w:rsidRDefault="00B607BD" w:rsidP="00B607BD">
      <w:pPr>
        <w:spacing w:after="0" w:line="240" w:lineRule="auto"/>
        <w:ind w:left="792"/>
        <w:contextualSpacing/>
        <w:rPr>
          <w:rFonts w:ascii="Times New Roman" w:eastAsia="Times New Roman" w:hAnsi="Times New Roman" w:cs="Times New Roman"/>
          <w:b/>
          <w:bCs/>
          <w:sz w:val="24"/>
          <w:szCs w:val="24"/>
        </w:rPr>
      </w:pPr>
    </w:p>
    <w:p w14:paraId="09BF4808" w14:textId="77777777" w:rsidR="00B607BD" w:rsidRPr="00B607BD" w:rsidRDefault="00B607BD" w:rsidP="00B607BD">
      <w:pPr>
        <w:numPr>
          <w:ilvl w:val="1"/>
          <w:numId w:val="1"/>
        </w:numPr>
        <w:spacing w:after="0" w:line="240" w:lineRule="auto"/>
        <w:ind w:left="882"/>
        <w:contextualSpacing/>
        <w:rPr>
          <w:rFonts w:ascii="Times New Roman" w:eastAsia="Times New Roman" w:hAnsi="Times New Roman" w:cs="Times New Roman"/>
          <w:b/>
          <w:bCs/>
          <w:sz w:val="24"/>
          <w:szCs w:val="24"/>
        </w:rPr>
      </w:pPr>
      <w:r w:rsidRPr="00B607BD">
        <w:rPr>
          <w:rFonts w:ascii="Times New Roman" w:eastAsia="Times New Roman" w:hAnsi="Times New Roman" w:cs="Times New Roman"/>
          <w:b/>
          <w:bCs/>
          <w:sz w:val="24"/>
          <w:szCs w:val="24"/>
        </w:rPr>
        <w:t>Distribution/acknowledgement of correspondence</w:t>
      </w:r>
    </w:p>
    <w:p w14:paraId="0A3AFEF3" w14:textId="77777777" w:rsidR="00B607BD" w:rsidRPr="00B607BD" w:rsidRDefault="00B607BD" w:rsidP="00B607BD">
      <w:pPr>
        <w:spacing w:after="0" w:line="240" w:lineRule="auto"/>
        <w:ind w:left="882"/>
        <w:contextualSpacing/>
        <w:rPr>
          <w:rFonts w:ascii="Times New Roman" w:eastAsia="Times New Roman" w:hAnsi="Times New Roman" w:cs="Times New Roman"/>
          <w:b/>
          <w:bCs/>
          <w:sz w:val="24"/>
          <w:szCs w:val="24"/>
        </w:rPr>
      </w:pPr>
    </w:p>
    <w:p w14:paraId="145371EB" w14:textId="16F5A0AC" w:rsidR="00B607BD" w:rsidRPr="00B607BD" w:rsidRDefault="00B607BD" w:rsidP="00B607BD">
      <w:pPr>
        <w:numPr>
          <w:ilvl w:val="2"/>
          <w:numId w:val="1"/>
        </w:numPr>
        <w:spacing w:after="0" w:line="240" w:lineRule="auto"/>
        <w:ind w:left="1170" w:hanging="324"/>
        <w:contextualSpacing/>
        <w:rPr>
          <w:rFonts w:ascii="Times New Roman" w:hAnsi="Times New Roman" w:cs="Times New Roman"/>
          <w:bCs/>
          <w:strike/>
          <w:sz w:val="24"/>
          <w:szCs w:val="24"/>
        </w:rPr>
      </w:pPr>
      <w:r>
        <w:rPr>
          <w:rFonts w:ascii="Times New Roman" w:hAnsi="Times New Roman" w:cs="Times New Roman"/>
          <w:bCs/>
          <w:sz w:val="24"/>
          <w:szCs w:val="24"/>
        </w:rPr>
        <w:t>All emails and letters are under A-22-5 application</w:t>
      </w:r>
    </w:p>
    <w:p w14:paraId="15272CB2" w14:textId="77777777" w:rsidR="00B607BD" w:rsidRPr="00B607BD" w:rsidRDefault="00B607BD" w:rsidP="00B607BD">
      <w:pPr>
        <w:spacing w:after="0" w:line="240" w:lineRule="auto"/>
        <w:ind w:left="1170"/>
        <w:contextualSpacing/>
        <w:rPr>
          <w:rFonts w:ascii="Times New Roman" w:hAnsi="Times New Roman" w:cs="Times New Roman"/>
          <w:bCs/>
          <w:strike/>
          <w:sz w:val="24"/>
          <w:szCs w:val="24"/>
        </w:rPr>
      </w:pPr>
    </w:p>
    <w:p w14:paraId="1AEA6715" w14:textId="77777777" w:rsidR="00B607BD" w:rsidRPr="00B607BD" w:rsidRDefault="00B607BD" w:rsidP="00B607BD">
      <w:pPr>
        <w:numPr>
          <w:ilvl w:val="1"/>
          <w:numId w:val="1"/>
        </w:numPr>
        <w:spacing w:after="0" w:line="240" w:lineRule="auto"/>
        <w:ind w:left="882"/>
        <w:contextualSpacing/>
        <w:rPr>
          <w:rFonts w:ascii="Times New Roman" w:eastAsia="Times New Roman" w:hAnsi="Times New Roman" w:cs="Times New Roman"/>
          <w:b/>
          <w:bCs/>
          <w:sz w:val="24"/>
          <w:szCs w:val="24"/>
        </w:rPr>
      </w:pPr>
      <w:r w:rsidRPr="00B607BD">
        <w:rPr>
          <w:rFonts w:ascii="Times New Roman" w:eastAsia="Times New Roman" w:hAnsi="Times New Roman" w:cs="Times New Roman"/>
          <w:b/>
          <w:bCs/>
          <w:sz w:val="24"/>
          <w:szCs w:val="24"/>
        </w:rPr>
        <w:t>Approval of agenda</w:t>
      </w:r>
    </w:p>
    <w:p w14:paraId="3BB6E409" w14:textId="77777777" w:rsidR="00B607BD" w:rsidRDefault="00B607BD" w:rsidP="00B607BD">
      <w:pPr>
        <w:tabs>
          <w:tab w:val="left" w:pos="1440"/>
        </w:tabs>
        <w:spacing w:after="0" w:line="240" w:lineRule="auto"/>
        <w:rPr>
          <w:rFonts w:ascii="Times New Roman" w:eastAsia="Times New Roman" w:hAnsi="Times New Roman" w:cs="Times New Roman"/>
          <w:b/>
          <w:bCs/>
          <w:sz w:val="24"/>
          <w:szCs w:val="24"/>
        </w:rPr>
      </w:pPr>
    </w:p>
    <w:p w14:paraId="725711F8" w14:textId="58183D41" w:rsidR="00B607BD" w:rsidRDefault="00B607BD" w:rsidP="00B607BD">
      <w:pPr>
        <w:pStyle w:val="ListParagraph"/>
        <w:numPr>
          <w:ilvl w:val="0"/>
          <w:numId w:val="1"/>
        </w:numPr>
        <w:tabs>
          <w:tab w:val="left" w:pos="1440"/>
        </w:tabs>
        <w:spacing w:after="0" w:line="240" w:lineRule="auto"/>
        <w:ind w:left="3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PUBLIC HEARING</w:t>
      </w:r>
    </w:p>
    <w:p w14:paraId="11595C18" w14:textId="77777777" w:rsidR="00B607BD" w:rsidRDefault="00B607BD" w:rsidP="00B607BD">
      <w:pPr>
        <w:pStyle w:val="ListParagraph"/>
        <w:tabs>
          <w:tab w:val="left" w:pos="1440"/>
        </w:tabs>
        <w:spacing w:after="0" w:line="240" w:lineRule="auto"/>
        <w:ind w:left="360"/>
        <w:rPr>
          <w:rFonts w:ascii="Times New Roman" w:eastAsia="Times New Roman" w:hAnsi="Times New Roman" w:cs="Times New Roman"/>
          <w:b/>
          <w:bCs/>
          <w:sz w:val="24"/>
          <w:szCs w:val="24"/>
        </w:rPr>
      </w:pPr>
    </w:p>
    <w:p w14:paraId="7B0DCF30" w14:textId="29B2B2F7" w:rsidR="00FD3722" w:rsidRPr="00FD3722" w:rsidRDefault="00B607BD" w:rsidP="00FD3722">
      <w:pPr>
        <w:pStyle w:val="ListParagraph"/>
        <w:numPr>
          <w:ilvl w:val="1"/>
          <w:numId w:val="1"/>
        </w:numPr>
        <w:spacing w:after="0" w:line="240" w:lineRule="auto"/>
        <w:ind w:left="882"/>
        <w:rPr>
          <w:rFonts w:ascii="Times New Roman" w:hAnsi="Times New Roman" w:cs="Times New Roman"/>
          <w:sz w:val="24"/>
          <w:szCs w:val="24"/>
        </w:rPr>
      </w:pPr>
      <w:r w:rsidRPr="00B15C9D">
        <w:rPr>
          <w:rFonts w:ascii="Times New Roman" w:hAnsi="Times New Roman" w:cs="Times New Roman"/>
          <w:b/>
          <w:bCs/>
          <w:sz w:val="24"/>
          <w:szCs w:val="24"/>
        </w:rPr>
        <w:t xml:space="preserve">(Contd.) </w:t>
      </w:r>
      <w:r w:rsidR="00FD3722" w:rsidRPr="008962E3">
        <w:rPr>
          <w:rFonts w:ascii="Times New Roman" w:hAnsi="Times New Roman" w:cs="Times New Roman"/>
          <w:b/>
          <w:bCs/>
          <w:sz w:val="24"/>
          <w:szCs w:val="24"/>
        </w:rPr>
        <w:t>A-22-5</w:t>
      </w:r>
      <w:r w:rsidR="00FD3722" w:rsidRPr="00FD3722">
        <w:rPr>
          <w:rFonts w:ascii="Times New Roman" w:hAnsi="Times New Roman" w:cs="Times New Roman"/>
          <w:sz w:val="24"/>
          <w:szCs w:val="24"/>
        </w:rPr>
        <w:t>:  Regulation Text Amendment</w:t>
      </w:r>
      <w:r w:rsidR="00FD3722">
        <w:rPr>
          <w:rFonts w:ascii="Times New Roman" w:hAnsi="Times New Roman" w:cs="Times New Roman"/>
          <w:b/>
          <w:bCs/>
          <w:sz w:val="24"/>
          <w:szCs w:val="24"/>
        </w:rPr>
        <w:t xml:space="preserve"> </w:t>
      </w:r>
      <w:r w:rsidR="00FD3722">
        <w:rPr>
          <w:rFonts w:ascii="Times New Roman" w:hAnsi="Times New Roman" w:cs="Times New Roman"/>
          <w:sz w:val="24"/>
          <w:szCs w:val="24"/>
        </w:rPr>
        <w:t>(per PZR 9.2.B) for</w:t>
      </w:r>
      <w:r w:rsidR="000278B7">
        <w:rPr>
          <w:rFonts w:ascii="Times New Roman" w:hAnsi="Times New Roman" w:cs="Times New Roman"/>
          <w:sz w:val="24"/>
          <w:szCs w:val="24"/>
        </w:rPr>
        <w:t xml:space="preserve"> Section 2.2;</w:t>
      </w:r>
      <w:r w:rsidR="00FD3722">
        <w:rPr>
          <w:rFonts w:ascii="Times New Roman" w:hAnsi="Times New Roman" w:cs="Times New Roman"/>
          <w:sz w:val="24"/>
          <w:szCs w:val="24"/>
        </w:rPr>
        <w:t xml:space="preserve"> Section 4.6 and Section 8.8 for Inclusionary Zoning.  </w:t>
      </w:r>
      <w:r w:rsidR="00FD3722" w:rsidRPr="00FD3722">
        <w:rPr>
          <w:rFonts w:ascii="Times New Roman" w:hAnsi="Times New Roman" w:cs="Times New Roman"/>
          <w:i/>
          <w:iCs/>
          <w:sz w:val="24"/>
          <w:szCs w:val="24"/>
        </w:rPr>
        <w:t>Commission initiated.</w:t>
      </w:r>
      <w:r w:rsidR="00FD3722">
        <w:rPr>
          <w:rFonts w:ascii="Times New Roman" w:hAnsi="Times New Roman" w:cs="Times New Roman"/>
          <w:i/>
          <w:iCs/>
          <w:sz w:val="24"/>
          <w:szCs w:val="24"/>
        </w:rPr>
        <w:t xml:space="preserve"> </w:t>
      </w:r>
      <w:hyperlink r:id="rId10" w:history="1">
        <w:r w:rsidR="00FD3722" w:rsidRPr="0062595C">
          <w:rPr>
            <w:rStyle w:val="Hyperlink"/>
            <w:rFonts w:ascii="Times New Roman" w:hAnsi="Times New Roman" w:cs="Times New Roman"/>
            <w:sz w:val="24"/>
            <w:szCs w:val="24"/>
          </w:rPr>
          <w:t>https://ridgefieldct.viewpointcloud.com/records/89747</w:t>
        </w:r>
      </w:hyperlink>
      <w:r w:rsidR="00FD3722">
        <w:rPr>
          <w:rFonts w:ascii="Times New Roman" w:hAnsi="Times New Roman" w:cs="Times New Roman"/>
          <w:sz w:val="24"/>
          <w:szCs w:val="24"/>
        </w:rPr>
        <w:t xml:space="preserve"> </w:t>
      </w:r>
    </w:p>
    <w:p w14:paraId="7B5546B8" w14:textId="77777777" w:rsidR="00FD3722" w:rsidRPr="00FD3722" w:rsidRDefault="00FD3722" w:rsidP="00FD3722">
      <w:pPr>
        <w:spacing w:after="0" w:line="240" w:lineRule="auto"/>
        <w:rPr>
          <w:rFonts w:ascii="Times New Roman" w:hAnsi="Times New Roman" w:cs="Times New Roman"/>
          <w:bCs/>
          <w:sz w:val="24"/>
          <w:szCs w:val="24"/>
        </w:rPr>
      </w:pPr>
    </w:p>
    <w:p w14:paraId="2D07F020" w14:textId="00DB5C7A" w:rsidR="00FD3722" w:rsidRPr="00FD3722" w:rsidRDefault="00FD3722" w:rsidP="00FD3722">
      <w:pPr>
        <w:pStyle w:val="ListParagraph"/>
        <w:numPr>
          <w:ilvl w:val="0"/>
          <w:numId w:val="1"/>
        </w:numPr>
        <w:spacing w:after="0" w:line="240" w:lineRule="auto"/>
        <w:ind w:left="360"/>
        <w:rPr>
          <w:rFonts w:ascii="Times New Roman" w:hAnsi="Times New Roman" w:cs="Times New Roman"/>
          <w:b/>
          <w:bCs/>
          <w:sz w:val="24"/>
        </w:rPr>
      </w:pPr>
      <w:r>
        <w:rPr>
          <w:rFonts w:ascii="Times New Roman" w:hAnsi="Times New Roman" w:cs="Times New Roman"/>
          <w:b/>
          <w:bCs/>
          <w:sz w:val="24"/>
        </w:rPr>
        <w:t>ADJORN</w:t>
      </w:r>
      <w:r w:rsidRPr="00FD3722">
        <w:rPr>
          <w:rFonts w:ascii="Times New Roman" w:hAnsi="Times New Roman" w:cs="Times New Roman"/>
          <w:b/>
          <w:bCs/>
          <w:sz w:val="24"/>
        </w:rPr>
        <w:t xml:space="preserve"> </w:t>
      </w:r>
    </w:p>
    <w:p w14:paraId="2493D77D" w14:textId="77777777" w:rsidR="00FD3722" w:rsidRPr="00FD3722" w:rsidRDefault="00FD3722" w:rsidP="00FD3722">
      <w:pPr>
        <w:spacing w:after="0" w:line="259" w:lineRule="auto"/>
        <w:rPr>
          <w:rFonts w:ascii="Times New Roman" w:eastAsia="Times New Roman" w:hAnsi="Times New Roman" w:cs="Times New Roman"/>
          <w:b/>
          <w:bCs/>
          <w:sz w:val="24"/>
          <w:szCs w:val="24"/>
        </w:rPr>
      </w:pPr>
    </w:p>
    <w:p w14:paraId="56BEA469" w14:textId="77777777" w:rsidR="00FD3722" w:rsidRPr="00FD3722" w:rsidRDefault="00FD3722" w:rsidP="00FD3722">
      <w:pPr>
        <w:tabs>
          <w:tab w:val="left" w:pos="1440"/>
        </w:tabs>
        <w:spacing w:after="0" w:line="259" w:lineRule="auto"/>
        <w:rPr>
          <w:rFonts w:ascii="Times New Roman" w:eastAsia="Times New Roman" w:hAnsi="Times New Roman" w:cs="Times New Roman"/>
          <w:b/>
          <w:bCs/>
          <w:sz w:val="24"/>
          <w:szCs w:val="24"/>
        </w:rPr>
      </w:pPr>
    </w:p>
    <w:p w14:paraId="6AB62D5A" w14:textId="77777777" w:rsidR="00FD3722" w:rsidRPr="00FD3722" w:rsidRDefault="00FD3722" w:rsidP="00FD3722">
      <w:pPr>
        <w:tabs>
          <w:tab w:val="left" w:pos="1440"/>
        </w:tabs>
        <w:spacing w:after="0" w:line="259" w:lineRule="auto"/>
        <w:rPr>
          <w:rFonts w:ascii="Times New Roman" w:eastAsia="Times New Roman" w:hAnsi="Times New Roman" w:cs="Times New Roman"/>
          <w:b/>
          <w:bCs/>
          <w:sz w:val="24"/>
          <w:szCs w:val="24"/>
        </w:rPr>
      </w:pPr>
    </w:p>
    <w:p w14:paraId="69F6D466" w14:textId="77777777" w:rsidR="00FD3722" w:rsidRPr="00FD3722" w:rsidRDefault="00FD3722" w:rsidP="00FD3722">
      <w:pPr>
        <w:tabs>
          <w:tab w:val="left" w:pos="1440"/>
        </w:tabs>
        <w:spacing w:after="0" w:line="259" w:lineRule="auto"/>
        <w:rPr>
          <w:rFonts w:ascii="Times New Roman" w:eastAsia="Times New Roman" w:hAnsi="Times New Roman" w:cs="Times New Roman"/>
          <w:sz w:val="24"/>
          <w:szCs w:val="24"/>
        </w:rPr>
      </w:pPr>
      <w:r w:rsidRPr="00FD3722">
        <w:rPr>
          <w:rFonts w:ascii="Times New Roman" w:eastAsia="Times New Roman" w:hAnsi="Times New Roman" w:cs="Times New Roman"/>
          <w:sz w:val="24"/>
          <w:szCs w:val="24"/>
        </w:rPr>
        <w:t>FOOTNOTES:</w:t>
      </w:r>
    </w:p>
    <w:p w14:paraId="3D3F2CD0" w14:textId="77777777" w:rsidR="00FD3722" w:rsidRPr="00FD3722" w:rsidRDefault="00FD3722" w:rsidP="00FD3722">
      <w:pPr>
        <w:tabs>
          <w:tab w:val="left" w:pos="1440"/>
        </w:tabs>
        <w:spacing w:after="0" w:line="259" w:lineRule="auto"/>
        <w:rPr>
          <w:rFonts w:ascii="Times New Roman" w:eastAsia="Times New Roman" w:hAnsi="Times New Roman" w:cs="Times New Roman"/>
          <w:sz w:val="24"/>
          <w:szCs w:val="24"/>
        </w:rPr>
      </w:pPr>
      <w:r w:rsidRPr="00FD3722">
        <w:rPr>
          <w:rFonts w:ascii="Times New Roman" w:eastAsia="Times New Roman" w:hAnsi="Times New Roman" w:cs="Times New Roman"/>
          <w:sz w:val="24"/>
          <w:szCs w:val="24"/>
        </w:rPr>
        <w:t>RZR = Town of Ridgefield Zoning Regulations</w:t>
      </w:r>
    </w:p>
    <w:p w14:paraId="3BA706A6" w14:textId="77777777" w:rsidR="00FD3722" w:rsidRPr="00FD3722" w:rsidRDefault="00FD3722" w:rsidP="00FD3722">
      <w:pPr>
        <w:tabs>
          <w:tab w:val="left" w:pos="1440"/>
        </w:tabs>
        <w:spacing w:after="0" w:line="259" w:lineRule="auto"/>
        <w:rPr>
          <w:rFonts w:ascii="Times New Roman" w:eastAsia="Times New Roman" w:hAnsi="Times New Roman" w:cs="Times New Roman"/>
          <w:sz w:val="24"/>
          <w:szCs w:val="24"/>
        </w:rPr>
      </w:pPr>
      <w:r w:rsidRPr="00FD3722">
        <w:rPr>
          <w:rFonts w:ascii="Times New Roman" w:eastAsia="Times New Roman" w:hAnsi="Times New Roman" w:cs="Times New Roman"/>
          <w:sz w:val="24"/>
          <w:szCs w:val="24"/>
        </w:rPr>
        <w:t>CGS = Connecticut General Statutes</w:t>
      </w:r>
    </w:p>
    <w:p w14:paraId="14AC0B9A" w14:textId="017F8F49" w:rsidR="00FD3722" w:rsidRPr="00FD3722" w:rsidRDefault="00FD3722" w:rsidP="00FD3722">
      <w:pPr>
        <w:spacing w:after="0" w:line="240" w:lineRule="auto"/>
        <w:ind w:left="360"/>
        <w:contextualSpacing/>
        <w:rPr>
          <w:rFonts w:ascii="Times New Roman" w:hAnsi="Times New Roman" w:cs="Times New Roman"/>
          <w:b/>
          <w:bCs/>
          <w:sz w:val="24"/>
        </w:rPr>
      </w:pPr>
    </w:p>
    <w:sectPr w:rsidR="00FD3722" w:rsidRPr="00FD3722" w:rsidSect="001441D2">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B8BE" w14:textId="77777777" w:rsidR="005D19A7" w:rsidRDefault="005D19A7" w:rsidP="008410F1">
      <w:pPr>
        <w:spacing w:after="0" w:line="240" w:lineRule="auto"/>
      </w:pPr>
      <w:r>
        <w:separator/>
      </w:r>
    </w:p>
  </w:endnote>
  <w:endnote w:type="continuationSeparator" w:id="0">
    <w:p w14:paraId="1A6B7959" w14:textId="77777777" w:rsidR="005D19A7" w:rsidRDefault="005D19A7" w:rsidP="0084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101060"/>
      <w:docPartObj>
        <w:docPartGallery w:val="Page Numbers (Bottom of Page)"/>
        <w:docPartUnique/>
      </w:docPartObj>
    </w:sdtPr>
    <w:sdtEndPr>
      <w:rPr>
        <w:noProof/>
      </w:rPr>
    </w:sdtEndPr>
    <w:sdtContent>
      <w:p w14:paraId="2BD31244" w14:textId="316167B0" w:rsidR="008410F1" w:rsidRDefault="008410F1">
        <w:pPr>
          <w:pStyle w:val="Footer"/>
          <w:jc w:val="center"/>
        </w:pPr>
        <w:r>
          <w:fldChar w:fldCharType="begin"/>
        </w:r>
        <w:r>
          <w:instrText xml:space="preserve"> PAGE   \* MERGEFORMAT </w:instrText>
        </w:r>
        <w:r>
          <w:fldChar w:fldCharType="separate"/>
        </w:r>
        <w:r w:rsidR="00986FC7">
          <w:rPr>
            <w:noProof/>
          </w:rPr>
          <w:t>2</w:t>
        </w:r>
        <w:r>
          <w:rPr>
            <w:noProof/>
          </w:rPr>
          <w:fldChar w:fldCharType="end"/>
        </w:r>
      </w:p>
    </w:sdtContent>
  </w:sdt>
  <w:p w14:paraId="5B708A80" w14:textId="77777777" w:rsidR="008410F1" w:rsidRDefault="00841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564BF" w14:textId="77777777" w:rsidR="005D19A7" w:rsidRDefault="005D19A7" w:rsidP="008410F1">
      <w:pPr>
        <w:spacing w:after="0" w:line="240" w:lineRule="auto"/>
      </w:pPr>
      <w:r>
        <w:separator/>
      </w:r>
    </w:p>
  </w:footnote>
  <w:footnote w:type="continuationSeparator" w:id="0">
    <w:p w14:paraId="09A0761D" w14:textId="77777777" w:rsidR="005D19A7" w:rsidRDefault="005D19A7" w:rsidP="00841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0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FA47EA"/>
    <w:multiLevelType w:val="multilevel"/>
    <w:tmpl w:val="B1CC9396"/>
    <w:lvl w:ilvl="0">
      <w:start w:val="1"/>
      <w:numFmt w:val="decimal"/>
      <w:lvlText w:val="%1."/>
      <w:lvlJc w:val="left"/>
      <w:pPr>
        <w:ind w:left="540" w:hanging="360"/>
      </w:pPr>
      <w:rPr>
        <w:b/>
      </w:rPr>
    </w:lvl>
    <w:lvl w:ilvl="1">
      <w:start w:val="1"/>
      <w:numFmt w:val="decimal"/>
      <w:lvlText w:val="%1.%2."/>
      <w:lvlJc w:val="left"/>
      <w:pPr>
        <w:ind w:left="612" w:hanging="432"/>
      </w:pPr>
      <w:rPr>
        <w:b w:val="0"/>
        <w:i w:val="0"/>
        <w:color w:val="000000" w:themeColor="text1"/>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A67A62"/>
    <w:multiLevelType w:val="multilevel"/>
    <w:tmpl w:val="C26EA2D6"/>
    <w:lvl w:ilvl="0">
      <w:start w:val="1"/>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 w15:restartNumberingAfterBreak="0">
    <w:nsid w:val="19D5308C"/>
    <w:multiLevelType w:val="multilevel"/>
    <w:tmpl w:val="660E7F2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DF4531C"/>
    <w:multiLevelType w:val="multilevel"/>
    <w:tmpl w:val="660E7F2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16A04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DB6303"/>
    <w:multiLevelType w:val="multilevel"/>
    <w:tmpl w:val="B1CC9396"/>
    <w:lvl w:ilvl="0">
      <w:start w:val="1"/>
      <w:numFmt w:val="decimal"/>
      <w:lvlText w:val="%1."/>
      <w:lvlJc w:val="left"/>
      <w:pPr>
        <w:ind w:left="540" w:hanging="360"/>
      </w:pPr>
      <w:rPr>
        <w:b/>
      </w:rPr>
    </w:lvl>
    <w:lvl w:ilvl="1">
      <w:start w:val="1"/>
      <w:numFmt w:val="decimal"/>
      <w:lvlText w:val="%1.%2."/>
      <w:lvlJc w:val="left"/>
      <w:pPr>
        <w:ind w:left="612" w:hanging="432"/>
      </w:pPr>
      <w:rPr>
        <w:b w:val="0"/>
        <w:i w:val="0"/>
        <w:color w:val="000000" w:themeColor="text1"/>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154B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61783E"/>
    <w:multiLevelType w:val="hybridMultilevel"/>
    <w:tmpl w:val="2804A114"/>
    <w:lvl w:ilvl="0" w:tplc="BAC46DE4">
      <w:numFmt w:val="bullet"/>
      <w:lvlText w:val=""/>
      <w:lvlJc w:val="left"/>
      <w:pPr>
        <w:ind w:left="1602" w:hanging="360"/>
      </w:pPr>
      <w:rPr>
        <w:rFonts w:ascii="Symbol" w:eastAsia="Times New Roman" w:hAnsi="Symbol" w:cs="Times New Roman" w:hint="default"/>
        <w:b/>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9" w15:restartNumberingAfterBreak="0">
    <w:nsid w:val="406F3096"/>
    <w:multiLevelType w:val="multilevel"/>
    <w:tmpl w:val="5A4454E0"/>
    <w:lvl w:ilvl="0">
      <w:start w:val="1"/>
      <w:numFmt w:val="decimal"/>
      <w:lvlText w:val="%1"/>
      <w:lvlJc w:val="left"/>
      <w:pPr>
        <w:ind w:left="480" w:hanging="480"/>
      </w:pPr>
      <w:rPr>
        <w:rFonts w:hint="default"/>
      </w:rPr>
    </w:lvl>
    <w:lvl w:ilvl="1">
      <w:start w:val="2"/>
      <w:numFmt w:val="decimal"/>
      <w:lvlText w:val="%1.%2"/>
      <w:lvlJc w:val="left"/>
      <w:pPr>
        <w:ind w:left="1099" w:hanging="480"/>
      </w:pPr>
      <w:rPr>
        <w:rFonts w:hint="default"/>
      </w:rPr>
    </w:lvl>
    <w:lvl w:ilvl="2">
      <w:start w:val="1"/>
      <w:numFmt w:val="decimal"/>
      <w:lvlText w:val="%1.%2.%3"/>
      <w:lvlJc w:val="left"/>
      <w:pPr>
        <w:ind w:left="1958" w:hanging="720"/>
      </w:pPr>
      <w:rPr>
        <w:rFonts w:hint="default"/>
      </w:rPr>
    </w:lvl>
    <w:lvl w:ilvl="3">
      <w:start w:val="1"/>
      <w:numFmt w:val="decimal"/>
      <w:lvlText w:val="%1.%2.%3.%4"/>
      <w:lvlJc w:val="left"/>
      <w:pPr>
        <w:ind w:left="2577" w:hanging="720"/>
      </w:pPr>
      <w:rPr>
        <w:rFonts w:hint="default"/>
      </w:rPr>
    </w:lvl>
    <w:lvl w:ilvl="4">
      <w:start w:val="1"/>
      <w:numFmt w:val="decimal"/>
      <w:lvlText w:val="%1.%2.%3.%4.%5"/>
      <w:lvlJc w:val="left"/>
      <w:pPr>
        <w:ind w:left="3556" w:hanging="1080"/>
      </w:pPr>
      <w:rPr>
        <w:rFonts w:hint="default"/>
      </w:rPr>
    </w:lvl>
    <w:lvl w:ilvl="5">
      <w:start w:val="1"/>
      <w:numFmt w:val="decimal"/>
      <w:lvlText w:val="%1.%2.%3.%4.%5.%6"/>
      <w:lvlJc w:val="left"/>
      <w:pPr>
        <w:ind w:left="4175" w:hanging="1080"/>
      </w:pPr>
      <w:rPr>
        <w:rFonts w:hint="default"/>
      </w:rPr>
    </w:lvl>
    <w:lvl w:ilvl="6">
      <w:start w:val="1"/>
      <w:numFmt w:val="decimal"/>
      <w:lvlText w:val="%1.%2.%3.%4.%5.%6.%7"/>
      <w:lvlJc w:val="left"/>
      <w:pPr>
        <w:ind w:left="5154" w:hanging="1440"/>
      </w:pPr>
      <w:rPr>
        <w:rFonts w:hint="default"/>
      </w:rPr>
    </w:lvl>
    <w:lvl w:ilvl="7">
      <w:start w:val="1"/>
      <w:numFmt w:val="decimal"/>
      <w:lvlText w:val="%1.%2.%3.%4.%5.%6.%7.%8"/>
      <w:lvlJc w:val="left"/>
      <w:pPr>
        <w:ind w:left="5773" w:hanging="1440"/>
      </w:pPr>
      <w:rPr>
        <w:rFonts w:hint="default"/>
      </w:rPr>
    </w:lvl>
    <w:lvl w:ilvl="8">
      <w:start w:val="1"/>
      <w:numFmt w:val="decimal"/>
      <w:lvlText w:val="%1.%2.%3.%4.%5.%6.%7.%8.%9"/>
      <w:lvlJc w:val="left"/>
      <w:pPr>
        <w:ind w:left="6752" w:hanging="1800"/>
      </w:pPr>
      <w:rPr>
        <w:rFonts w:hint="default"/>
      </w:rPr>
    </w:lvl>
  </w:abstractNum>
  <w:abstractNum w:abstractNumId="10" w15:restartNumberingAfterBreak="0">
    <w:nsid w:val="72E47370"/>
    <w:multiLevelType w:val="multilevel"/>
    <w:tmpl w:val="1D3CEB32"/>
    <w:lvl w:ilvl="0">
      <w:start w:val="1"/>
      <w:numFmt w:val="decimal"/>
      <w:lvlText w:val="%1."/>
      <w:lvlJc w:val="left"/>
      <w:pPr>
        <w:ind w:left="540" w:hanging="360"/>
      </w:pPr>
      <w:rPr>
        <w:b/>
      </w:rPr>
    </w:lvl>
    <w:lvl w:ilvl="1">
      <w:start w:val="1"/>
      <w:numFmt w:val="decimal"/>
      <w:lvlText w:val="%1.%2."/>
      <w:lvlJc w:val="left"/>
      <w:pPr>
        <w:ind w:left="612" w:hanging="432"/>
      </w:pPr>
      <w:rPr>
        <w:b w:val="0"/>
        <w:i w:val="0"/>
        <w:color w:val="000000" w:themeColor="text1"/>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923A81"/>
    <w:multiLevelType w:val="hybridMultilevel"/>
    <w:tmpl w:val="7278C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EE266DB"/>
    <w:multiLevelType w:val="multilevel"/>
    <w:tmpl w:val="5AFE4974"/>
    <w:lvl w:ilvl="0">
      <w:start w:val="1"/>
      <w:numFmt w:val="decimal"/>
      <w:lvlText w:val="%1."/>
      <w:lvlJc w:val="left"/>
      <w:pPr>
        <w:ind w:left="360" w:hanging="360"/>
      </w:pPr>
    </w:lvl>
    <w:lvl w:ilvl="1">
      <w:start w:val="1"/>
      <w:numFmt w:val="decimal"/>
      <w:lvlText w:val="%1.%2."/>
      <w:lvlJc w:val="left"/>
      <w:pPr>
        <w:ind w:left="124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7"/>
  </w:num>
  <w:num w:numId="4">
    <w:abstractNumId w:val="0"/>
  </w:num>
  <w:num w:numId="5">
    <w:abstractNumId w:val="6"/>
  </w:num>
  <w:num w:numId="6">
    <w:abstractNumId w:val="10"/>
  </w:num>
  <w:num w:numId="7">
    <w:abstractNumId w:val="12"/>
  </w:num>
  <w:num w:numId="8">
    <w:abstractNumId w:val="4"/>
  </w:num>
  <w:num w:numId="9">
    <w:abstractNumId w:val="3"/>
  </w:num>
  <w:num w:numId="10">
    <w:abstractNumId w:val="8"/>
  </w:num>
  <w:num w:numId="11">
    <w:abstractNumId w:val="11"/>
  </w:num>
  <w:num w:numId="12">
    <w:abstractNumId w:val="2"/>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BC"/>
    <w:rsid w:val="00001CE0"/>
    <w:rsid w:val="00002DAA"/>
    <w:rsid w:val="00004EB6"/>
    <w:rsid w:val="00006C43"/>
    <w:rsid w:val="00006F01"/>
    <w:rsid w:val="0001013B"/>
    <w:rsid w:val="000115A8"/>
    <w:rsid w:val="00013F4E"/>
    <w:rsid w:val="000172DC"/>
    <w:rsid w:val="00021A72"/>
    <w:rsid w:val="000277FF"/>
    <w:rsid w:val="000278B7"/>
    <w:rsid w:val="00027DB3"/>
    <w:rsid w:val="00030A15"/>
    <w:rsid w:val="0004100E"/>
    <w:rsid w:val="0004403D"/>
    <w:rsid w:val="000478CC"/>
    <w:rsid w:val="00052E69"/>
    <w:rsid w:val="00054C19"/>
    <w:rsid w:val="00063672"/>
    <w:rsid w:val="00066933"/>
    <w:rsid w:val="00072247"/>
    <w:rsid w:val="000747C3"/>
    <w:rsid w:val="00075151"/>
    <w:rsid w:val="000755C5"/>
    <w:rsid w:val="000767F9"/>
    <w:rsid w:val="0007682C"/>
    <w:rsid w:val="00076F85"/>
    <w:rsid w:val="000801F1"/>
    <w:rsid w:val="000819FD"/>
    <w:rsid w:val="00082459"/>
    <w:rsid w:val="00092B47"/>
    <w:rsid w:val="00095AFF"/>
    <w:rsid w:val="00096E5A"/>
    <w:rsid w:val="000A27C3"/>
    <w:rsid w:val="000A407C"/>
    <w:rsid w:val="000A43E6"/>
    <w:rsid w:val="000B1213"/>
    <w:rsid w:val="000B615A"/>
    <w:rsid w:val="000C386B"/>
    <w:rsid w:val="000C7298"/>
    <w:rsid w:val="000D149E"/>
    <w:rsid w:val="000D7F30"/>
    <w:rsid w:val="000D7FCF"/>
    <w:rsid w:val="000E153E"/>
    <w:rsid w:val="000E7090"/>
    <w:rsid w:val="000F51C1"/>
    <w:rsid w:val="000F733B"/>
    <w:rsid w:val="000F78B1"/>
    <w:rsid w:val="00102A0B"/>
    <w:rsid w:val="0010338A"/>
    <w:rsid w:val="00111BEB"/>
    <w:rsid w:val="00113445"/>
    <w:rsid w:val="00116114"/>
    <w:rsid w:val="0011675B"/>
    <w:rsid w:val="001329EF"/>
    <w:rsid w:val="001335BE"/>
    <w:rsid w:val="001354F1"/>
    <w:rsid w:val="00136382"/>
    <w:rsid w:val="00142261"/>
    <w:rsid w:val="00143932"/>
    <w:rsid w:val="001441D2"/>
    <w:rsid w:val="001452F6"/>
    <w:rsid w:val="0014773A"/>
    <w:rsid w:val="001512D6"/>
    <w:rsid w:val="00152DDF"/>
    <w:rsid w:val="00154268"/>
    <w:rsid w:val="00154B0A"/>
    <w:rsid w:val="001562EF"/>
    <w:rsid w:val="00161140"/>
    <w:rsid w:val="00161153"/>
    <w:rsid w:val="001636BC"/>
    <w:rsid w:val="00163F38"/>
    <w:rsid w:val="00164241"/>
    <w:rsid w:val="00165955"/>
    <w:rsid w:val="00165A52"/>
    <w:rsid w:val="00165BE8"/>
    <w:rsid w:val="00167270"/>
    <w:rsid w:val="001672CA"/>
    <w:rsid w:val="00171ADF"/>
    <w:rsid w:val="00171BB8"/>
    <w:rsid w:val="0017739A"/>
    <w:rsid w:val="00182459"/>
    <w:rsid w:val="00184E70"/>
    <w:rsid w:val="00186D3B"/>
    <w:rsid w:val="00193280"/>
    <w:rsid w:val="00196318"/>
    <w:rsid w:val="001A7C17"/>
    <w:rsid w:val="001B1383"/>
    <w:rsid w:val="001B13C9"/>
    <w:rsid w:val="001B3378"/>
    <w:rsid w:val="001B4339"/>
    <w:rsid w:val="001B704C"/>
    <w:rsid w:val="001C29A1"/>
    <w:rsid w:val="001C4E56"/>
    <w:rsid w:val="001C62F9"/>
    <w:rsid w:val="001D009F"/>
    <w:rsid w:val="001D0989"/>
    <w:rsid w:val="001D1C8A"/>
    <w:rsid w:val="001D1D43"/>
    <w:rsid w:val="001D4842"/>
    <w:rsid w:val="001D749A"/>
    <w:rsid w:val="001E188F"/>
    <w:rsid w:val="001E32CA"/>
    <w:rsid w:val="001E4BCD"/>
    <w:rsid w:val="001E509A"/>
    <w:rsid w:val="001E6F51"/>
    <w:rsid w:val="001E722C"/>
    <w:rsid w:val="001E754D"/>
    <w:rsid w:val="001E7A48"/>
    <w:rsid w:val="001F009E"/>
    <w:rsid w:val="001F64FF"/>
    <w:rsid w:val="001F7BAB"/>
    <w:rsid w:val="00202376"/>
    <w:rsid w:val="00202DCB"/>
    <w:rsid w:val="002037F9"/>
    <w:rsid w:val="00204841"/>
    <w:rsid w:val="002055D3"/>
    <w:rsid w:val="002127B2"/>
    <w:rsid w:val="00213371"/>
    <w:rsid w:val="00214670"/>
    <w:rsid w:val="00214755"/>
    <w:rsid w:val="00214FA4"/>
    <w:rsid w:val="002170E8"/>
    <w:rsid w:val="00217D9B"/>
    <w:rsid w:val="00224834"/>
    <w:rsid w:val="002260C8"/>
    <w:rsid w:val="00233144"/>
    <w:rsid w:val="00235595"/>
    <w:rsid w:val="00235CEF"/>
    <w:rsid w:val="002377A6"/>
    <w:rsid w:val="00237BB2"/>
    <w:rsid w:val="00252CD4"/>
    <w:rsid w:val="00260FB2"/>
    <w:rsid w:val="00262620"/>
    <w:rsid w:val="002635BD"/>
    <w:rsid w:val="0027050D"/>
    <w:rsid w:val="00273CE7"/>
    <w:rsid w:val="00275572"/>
    <w:rsid w:val="00275D8F"/>
    <w:rsid w:val="00283824"/>
    <w:rsid w:val="00283CA4"/>
    <w:rsid w:val="00284C98"/>
    <w:rsid w:val="00285D15"/>
    <w:rsid w:val="0028616A"/>
    <w:rsid w:val="002903BA"/>
    <w:rsid w:val="00293510"/>
    <w:rsid w:val="00294B75"/>
    <w:rsid w:val="00296547"/>
    <w:rsid w:val="002A6D7B"/>
    <w:rsid w:val="002B1174"/>
    <w:rsid w:val="002C42AF"/>
    <w:rsid w:val="002D3FC0"/>
    <w:rsid w:val="002D426F"/>
    <w:rsid w:val="002D52D0"/>
    <w:rsid w:val="002D5599"/>
    <w:rsid w:val="002E5E0E"/>
    <w:rsid w:val="002F1D6A"/>
    <w:rsid w:val="002F267C"/>
    <w:rsid w:val="002F30B7"/>
    <w:rsid w:val="002F3534"/>
    <w:rsid w:val="002F3C47"/>
    <w:rsid w:val="003000BF"/>
    <w:rsid w:val="00310763"/>
    <w:rsid w:val="003146F1"/>
    <w:rsid w:val="00315454"/>
    <w:rsid w:val="00320DB7"/>
    <w:rsid w:val="00322B27"/>
    <w:rsid w:val="00327653"/>
    <w:rsid w:val="003303D3"/>
    <w:rsid w:val="003322AB"/>
    <w:rsid w:val="00332A11"/>
    <w:rsid w:val="003339EA"/>
    <w:rsid w:val="003363F1"/>
    <w:rsid w:val="003367CF"/>
    <w:rsid w:val="00336B09"/>
    <w:rsid w:val="00341E53"/>
    <w:rsid w:val="00347798"/>
    <w:rsid w:val="00351CEE"/>
    <w:rsid w:val="003611A9"/>
    <w:rsid w:val="0036420A"/>
    <w:rsid w:val="00366A41"/>
    <w:rsid w:val="0036715A"/>
    <w:rsid w:val="00367F2C"/>
    <w:rsid w:val="003729EF"/>
    <w:rsid w:val="0037432E"/>
    <w:rsid w:val="0037625F"/>
    <w:rsid w:val="00382905"/>
    <w:rsid w:val="00385293"/>
    <w:rsid w:val="0038778D"/>
    <w:rsid w:val="00392641"/>
    <w:rsid w:val="00394132"/>
    <w:rsid w:val="00394AF9"/>
    <w:rsid w:val="003A1545"/>
    <w:rsid w:val="003A2E22"/>
    <w:rsid w:val="003A41FD"/>
    <w:rsid w:val="003A597F"/>
    <w:rsid w:val="003A7B0F"/>
    <w:rsid w:val="003B1322"/>
    <w:rsid w:val="003B4C03"/>
    <w:rsid w:val="003C056A"/>
    <w:rsid w:val="003C0A07"/>
    <w:rsid w:val="003C180B"/>
    <w:rsid w:val="003C32E4"/>
    <w:rsid w:val="003C3616"/>
    <w:rsid w:val="003D0CF4"/>
    <w:rsid w:val="003D0FD4"/>
    <w:rsid w:val="003D22CD"/>
    <w:rsid w:val="003D3EB9"/>
    <w:rsid w:val="003D7F4D"/>
    <w:rsid w:val="003E0324"/>
    <w:rsid w:val="003E0AF1"/>
    <w:rsid w:val="003E2644"/>
    <w:rsid w:val="003E2A1D"/>
    <w:rsid w:val="003E2F40"/>
    <w:rsid w:val="003E5AB5"/>
    <w:rsid w:val="003F0863"/>
    <w:rsid w:val="003F1A9E"/>
    <w:rsid w:val="003F2C34"/>
    <w:rsid w:val="003F7201"/>
    <w:rsid w:val="00410E35"/>
    <w:rsid w:val="00411927"/>
    <w:rsid w:val="00411FDC"/>
    <w:rsid w:val="004144C4"/>
    <w:rsid w:val="00414F0E"/>
    <w:rsid w:val="00415BAD"/>
    <w:rsid w:val="00415D0A"/>
    <w:rsid w:val="00423462"/>
    <w:rsid w:val="004247B1"/>
    <w:rsid w:val="00435472"/>
    <w:rsid w:val="004361B4"/>
    <w:rsid w:val="0043765F"/>
    <w:rsid w:val="00441A73"/>
    <w:rsid w:val="00450EC1"/>
    <w:rsid w:val="00452770"/>
    <w:rsid w:val="004543B8"/>
    <w:rsid w:val="00455416"/>
    <w:rsid w:val="004563C5"/>
    <w:rsid w:val="004607D6"/>
    <w:rsid w:val="00464CB4"/>
    <w:rsid w:val="004666D5"/>
    <w:rsid w:val="0046741D"/>
    <w:rsid w:val="0047219E"/>
    <w:rsid w:val="004745DC"/>
    <w:rsid w:val="004754A4"/>
    <w:rsid w:val="00477B2F"/>
    <w:rsid w:val="004814BC"/>
    <w:rsid w:val="00482CFD"/>
    <w:rsid w:val="004A0B75"/>
    <w:rsid w:val="004A481F"/>
    <w:rsid w:val="004A5749"/>
    <w:rsid w:val="004A6C85"/>
    <w:rsid w:val="004A7BB4"/>
    <w:rsid w:val="004B6978"/>
    <w:rsid w:val="004B73AE"/>
    <w:rsid w:val="004C1739"/>
    <w:rsid w:val="004C286A"/>
    <w:rsid w:val="004C5DB2"/>
    <w:rsid w:val="004D12FF"/>
    <w:rsid w:val="004D1E20"/>
    <w:rsid w:val="004D31C0"/>
    <w:rsid w:val="004D35E6"/>
    <w:rsid w:val="004D48FF"/>
    <w:rsid w:val="004D7C0F"/>
    <w:rsid w:val="004E204A"/>
    <w:rsid w:val="004E3167"/>
    <w:rsid w:val="004E52AE"/>
    <w:rsid w:val="004F1FFC"/>
    <w:rsid w:val="004F6A7E"/>
    <w:rsid w:val="005019DD"/>
    <w:rsid w:val="005111C0"/>
    <w:rsid w:val="00522F8C"/>
    <w:rsid w:val="005252E7"/>
    <w:rsid w:val="005303D2"/>
    <w:rsid w:val="00541C2E"/>
    <w:rsid w:val="005432CD"/>
    <w:rsid w:val="00544C65"/>
    <w:rsid w:val="005542A1"/>
    <w:rsid w:val="00554F32"/>
    <w:rsid w:val="00555498"/>
    <w:rsid w:val="0056254D"/>
    <w:rsid w:val="00564970"/>
    <w:rsid w:val="00570E0C"/>
    <w:rsid w:val="00573DC4"/>
    <w:rsid w:val="00575939"/>
    <w:rsid w:val="00577989"/>
    <w:rsid w:val="005810E3"/>
    <w:rsid w:val="00581612"/>
    <w:rsid w:val="00582417"/>
    <w:rsid w:val="00583230"/>
    <w:rsid w:val="00583246"/>
    <w:rsid w:val="00584219"/>
    <w:rsid w:val="005845CD"/>
    <w:rsid w:val="00586246"/>
    <w:rsid w:val="005878E1"/>
    <w:rsid w:val="00590879"/>
    <w:rsid w:val="005972D1"/>
    <w:rsid w:val="00597AF0"/>
    <w:rsid w:val="005A2DC6"/>
    <w:rsid w:val="005A4DFA"/>
    <w:rsid w:val="005A7AAD"/>
    <w:rsid w:val="005B0A26"/>
    <w:rsid w:val="005B0FFD"/>
    <w:rsid w:val="005B45A8"/>
    <w:rsid w:val="005B6A2D"/>
    <w:rsid w:val="005B73B6"/>
    <w:rsid w:val="005C1322"/>
    <w:rsid w:val="005C2D03"/>
    <w:rsid w:val="005C5F6C"/>
    <w:rsid w:val="005C5F7F"/>
    <w:rsid w:val="005C7DE8"/>
    <w:rsid w:val="005D12FB"/>
    <w:rsid w:val="005D19A7"/>
    <w:rsid w:val="005D4995"/>
    <w:rsid w:val="005D7E3C"/>
    <w:rsid w:val="005E1B26"/>
    <w:rsid w:val="005E42CE"/>
    <w:rsid w:val="005F328C"/>
    <w:rsid w:val="005F4022"/>
    <w:rsid w:val="005F4F7E"/>
    <w:rsid w:val="005F600D"/>
    <w:rsid w:val="00604DEA"/>
    <w:rsid w:val="00605EEC"/>
    <w:rsid w:val="006170AF"/>
    <w:rsid w:val="00617AB4"/>
    <w:rsid w:val="00617DD6"/>
    <w:rsid w:val="006229EC"/>
    <w:rsid w:val="006239B7"/>
    <w:rsid w:val="0062400E"/>
    <w:rsid w:val="00625801"/>
    <w:rsid w:val="0063155D"/>
    <w:rsid w:val="00645832"/>
    <w:rsid w:val="00645BE5"/>
    <w:rsid w:val="00646FA0"/>
    <w:rsid w:val="00654712"/>
    <w:rsid w:val="00654713"/>
    <w:rsid w:val="00660AA2"/>
    <w:rsid w:val="00661DBC"/>
    <w:rsid w:val="00661F2D"/>
    <w:rsid w:val="00666196"/>
    <w:rsid w:val="00671B7B"/>
    <w:rsid w:val="0067347D"/>
    <w:rsid w:val="00674C2D"/>
    <w:rsid w:val="00674D87"/>
    <w:rsid w:val="0068674F"/>
    <w:rsid w:val="00686C89"/>
    <w:rsid w:val="00692056"/>
    <w:rsid w:val="00697725"/>
    <w:rsid w:val="006B2262"/>
    <w:rsid w:val="006B536F"/>
    <w:rsid w:val="006B63DC"/>
    <w:rsid w:val="006B74C8"/>
    <w:rsid w:val="006B7810"/>
    <w:rsid w:val="006C022A"/>
    <w:rsid w:val="006C1320"/>
    <w:rsid w:val="006D289A"/>
    <w:rsid w:val="006E31B7"/>
    <w:rsid w:val="006F0504"/>
    <w:rsid w:val="006F1710"/>
    <w:rsid w:val="006F5F18"/>
    <w:rsid w:val="006F7120"/>
    <w:rsid w:val="006F75C8"/>
    <w:rsid w:val="0070266C"/>
    <w:rsid w:val="0070275C"/>
    <w:rsid w:val="00702E46"/>
    <w:rsid w:val="00702FD2"/>
    <w:rsid w:val="00703899"/>
    <w:rsid w:val="007062A5"/>
    <w:rsid w:val="00706726"/>
    <w:rsid w:val="00706EA3"/>
    <w:rsid w:val="007134D6"/>
    <w:rsid w:val="00713A1D"/>
    <w:rsid w:val="00714B50"/>
    <w:rsid w:val="00716A0E"/>
    <w:rsid w:val="00721217"/>
    <w:rsid w:val="00724F36"/>
    <w:rsid w:val="0072510D"/>
    <w:rsid w:val="00726B4E"/>
    <w:rsid w:val="00726EB0"/>
    <w:rsid w:val="00727F5F"/>
    <w:rsid w:val="00732E7E"/>
    <w:rsid w:val="007334E4"/>
    <w:rsid w:val="0073652B"/>
    <w:rsid w:val="00737AF3"/>
    <w:rsid w:val="007416F5"/>
    <w:rsid w:val="007429E9"/>
    <w:rsid w:val="00743C4F"/>
    <w:rsid w:val="007443A2"/>
    <w:rsid w:val="00745E54"/>
    <w:rsid w:val="007466EC"/>
    <w:rsid w:val="00747788"/>
    <w:rsid w:val="00747940"/>
    <w:rsid w:val="00764B8D"/>
    <w:rsid w:val="00764C37"/>
    <w:rsid w:val="00765583"/>
    <w:rsid w:val="00770616"/>
    <w:rsid w:val="00770682"/>
    <w:rsid w:val="00771DFA"/>
    <w:rsid w:val="00777191"/>
    <w:rsid w:val="007814A9"/>
    <w:rsid w:val="00783BB2"/>
    <w:rsid w:val="00786E95"/>
    <w:rsid w:val="00787589"/>
    <w:rsid w:val="00791420"/>
    <w:rsid w:val="00791E62"/>
    <w:rsid w:val="00793D4F"/>
    <w:rsid w:val="007A2768"/>
    <w:rsid w:val="007A2EF2"/>
    <w:rsid w:val="007A4033"/>
    <w:rsid w:val="007A42B8"/>
    <w:rsid w:val="007B0C3F"/>
    <w:rsid w:val="007B16CF"/>
    <w:rsid w:val="007B1F08"/>
    <w:rsid w:val="007B679C"/>
    <w:rsid w:val="007C3A59"/>
    <w:rsid w:val="007C4E9A"/>
    <w:rsid w:val="007C50BD"/>
    <w:rsid w:val="007C7E73"/>
    <w:rsid w:val="007C7E81"/>
    <w:rsid w:val="007E1262"/>
    <w:rsid w:val="007E433E"/>
    <w:rsid w:val="007E5EFD"/>
    <w:rsid w:val="007F19C5"/>
    <w:rsid w:val="007F7F93"/>
    <w:rsid w:val="0080137A"/>
    <w:rsid w:val="008013E5"/>
    <w:rsid w:val="00801E28"/>
    <w:rsid w:val="00804705"/>
    <w:rsid w:val="00806AC4"/>
    <w:rsid w:val="00806D5C"/>
    <w:rsid w:val="00806F95"/>
    <w:rsid w:val="00812BCE"/>
    <w:rsid w:val="00812DBC"/>
    <w:rsid w:val="0081584C"/>
    <w:rsid w:val="008201E4"/>
    <w:rsid w:val="0082341C"/>
    <w:rsid w:val="008252C9"/>
    <w:rsid w:val="00826994"/>
    <w:rsid w:val="0083178C"/>
    <w:rsid w:val="0084017E"/>
    <w:rsid w:val="00840C34"/>
    <w:rsid w:val="00840EED"/>
    <w:rsid w:val="008410F1"/>
    <w:rsid w:val="0084214C"/>
    <w:rsid w:val="00844372"/>
    <w:rsid w:val="00844E86"/>
    <w:rsid w:val="00847C75"/>
    <w:rsid w:val="0085185D"/>
    <w:rsid w:val="00856E4A"/>
    <w:rsid w:val="00861081"/>
    <w:rsid w:val="00862637"/>
    <w:rsid w:val="00866D0E"/>
    <w:rsid w:val="00871928"/>
    <w:rsid w:val="008724D7"/>
    <w:rsid w:val="00874C8C"/>
    <w:rsid w:val="008828D3"/>
    <w:rsid w:val="0088406A"/>
    <w:rsid w:val="0088697F"/>
    <w:rsid w:val="00890848"/>
    <w:rsid w:val="008909CD"/>
    <w:rsid w:val="008912E1"/>
    <w:rsid w:val="00891916"/>
    <w:rsid w:val="00892EC6"/>
    <w:rsid w:val="008936C6"/>
    <w:rsid w:val="00895BA2"/>
    <w:rsid w:val="00895E9E"/>
    <w:rsid w:val="008962E3"/>
    <w:rsid w:val="008A297A"/>
    <w:rsid w:val="008B17E3"/>
    <w:rsid w:val="008B2E37"/>
    <w:rsid w:val="008B6E16"/>
    <w:rsid w:val="008D01AE"/>
    <w:rsid w:val="008D0529"/>
    <w:rsid w:val="008D3228"/>
    <w:rsid w:val="008E00FE"/>
    <w:rsid w:val="008E012A"/>
    <w:rsid w:val="008E1D03"/>
    <w:rsid w:val="008E4759"/>
    <w:rsid w:val="008E4BFF"/>
    <w:rsid w:val="008F55C9"/>
    <w:rsid w:val="00902EC6"/>
    <w:rsid w:val="00903930"/>
    <w:rsid w:val="00904077"/>
    <w:rsid w:val="0091015B"/>
    <w:rsid w:val="009161E4"/>
    <w:rsid w:val="009175A6"/>
    <w:rsid w:val="009176B8"/>
    <w:rsid w:val="00920796"/>
    <w:rsid w:val="00920DE2"/>
    <w:rsid w:val="0092100E"/>
    <w:rsid w:val="00924179"/>
    <w:rsid w:val="00932FBF"/>
    <w:rsid w:val="00934421"/>
    <w:rsid w:val="009360C0"/>
    <w:rsid w:val="009366E4"/>
    <w:rsid w:val="009403E0"/>
    <w:rsid w:val="00940775"/>
    <w:rsid w:val="009438BF"/>
    <w:rsid w:val="0094573A"/>
    <w:rsid w:val="00946617"/>
    <w:rsid w:val="00946EE0"/>
    <w:rsid w:val="009522D2"/>
    <w:rsid w:val="00952970"/>
    <w:rsid w:val="00952F56"/>
    <w:rsid w:val="0095755E"/>
    <w:rsid w:val="00957CFF"/>
    <w:rsid w:val="009601CF"/>
    <w:rsid w:val="009622E7"/>
    <w:rsid w:val="00967038"/>
    <w:rsid w:val="0097077E"/>
    <w:rsid w:val="0098269C"/>
    <w:rsid w:val="00985172"/>
    <w:rsid w:val="00986348"/>
    <w:rsid w:val="00986BF1"/>
    <w:rsid w:val="00986FC7"/>
    <w:rsid w:val="00987AC1"/>
    <w:rsid w:val="00995A4C"/>
    <w:rsid w:val="009A3F37"/>
    <w:rsid w:val="009A5215"/>
    <w:rsid w:val="009A600E"/>
    <w:rsid w:val="009A7732"/>
    <w:rsid w:val="009B2989"/>
    <w:rsid w:val="009B4BCC"/>
    <w:rsid w:val="009C733B"/>
    <w:rsid w:val="009D2369"/>
    <w:rsid w:val="009D2479"/>
    <w:rsid w:val="009D335F"/>
    <w:rsid w:val="009D7221"/>
    <w:rsid w:val="009E41AE"/>
    <w:rsid w:val="009E6C91"/>
    <w:rsid w:val="00A05CDA"/>
    <w:rsid w:val="00A06377"/>
    <w:rsid w:val="00A07998"/>
    <w:rsid w:val="00A1036B"/>
    <w:rsid w:val="00A11B7E"/>
    <w:rsid w:val="00A12822"/>
    <w:rsid w:val="00A13B06"/>
    <w:rsid w:val="00A15375"/>
    <w:rsid w:val="00A155FB"/>
    <w:rsid w:val="00A15BB0"/>
    <w:rsid w:val="00A169C7"/>
    <w:rsid w:val="00A16A04"/>
    <w:rsid w:val="00A17857"/>
    <w:rsid w:val="00A21448"/>
    <w:rsid w:val="00A229D6"/>
    <w:rsid w:val="00A2345F"/>
    <w:rsid w:val="00A24C18"/>
    <w:rsid w:val="00A35CCE"/>
    <w:rsid w:val="00A46D9A"/>
    <w:rsid w:val="00A51049"/>
    <w:rsid w:val="00A54703"/>
    <w:rsid w:val="00A5549F"/>
    <w:rsid w:val="00A60EED"/>
    <w:rsid w:val="00A730C5"/>
    <w:rsid w:val="00A754ED"/>
    <w:rsid w:val="00A8194A"/>
    <w:rsid w:val="00A842B4"/>
    <w:rsid w:val="00A871AE"/>
    <w:rsid w:val="00A9033D"/>
    <w:rsid w:val="00A91FB5"/>
    <w:rsid w:val="00A93AF8"/>
    <w:rsid w:val="00AA092C"/>
    <w:rsid w:val="00AA30FF"/>
    <w:rsid w:val="00AA3628"/>
    <w:rsid w:val="00AA4F79"/>
    <w:rsid w:val="00AA5078"/>
    <w:rsid w:val="00AB0285"/>
    <w:rsid w:val="00AC3077"/>
    <w:rsid w:val="00AC32AC"/>
    <w:rsid w:val="00AC4544"/>
    <w:rsid w:val="00AC593F"/>
    <w:rsid w:val="00AD1347"/>
    <w:rsid w:val="00AD485E"/>
    <w:rsid w:val="00AE0F83"/>
    <w:rsid w:val="00AE4AAE"/>
    <w:rsid w:val="00AE7D52"/>
    <w:rsid w:val="00AF2C05"/>
    <w:rsid w:val="00AF3B19"/>
    <w:rsid w:val="00B0074A"/>
    <w:rsid w:val="00B049E9"/>
    <w:rsid w:val="00B05DDC"/>
    <w:rsid w:val="00B12E87"/>
    <w:rsid w:val="00B15C9D"/>
    <w:rsid w:val="00B21A9B"/>
    <w:rsid w:val="00B23235"/>
    <w:rsid w:val="00B23BDD"/>
    <w:rsid w:val="00B32DDE"/>
    <w:rsid w:val="00B343FA"/>
    <w:rsid w:val="00B36B55"/>
    <w:rsid w:val="00B3768A"/>
    <w:rsid w:val="00B456F2"/>
    <w:rsid w:val="00B553CD"/>
    <w:rsid w:val="00B56219"/>
    <w:rsid w:val="00B57321"/>
    <w:rsid w:val="00B57545"/>
    <w:rsid w:val="00B607BD"/>
    <w:rsid w:val="00B638E0"/>
    <w:rsid w:val="00B63E66"/>
    <w:rsid w:val="00B66FED"/>
    <w:rsid w:val="00B72019"/>
    <w:rsid w:val="00B74FB7"/>
    <w:rsid w:val="00B76CAC"/>
    <w:rsid w:val="00B77C9D"/>
    <w:rsid w:val="00B80228"/>
    <w:rsid w:val="00B85BCD"/>
    <w:rsid w:val="00B87938"/>
    <w:rsid w:val="00B912EC"/>
    <w:rsid w:val="00B929A9"/>
    <w:rsid w:val="00B92FE2"/>
    <w:rsid w:val="00B96877"/>
    <w:rsid w:val="00BA31E9"/>
    <w:rsid w:val="00BA44F3"/>
    <w:rsid w:val="00BA4ED3"/>
    <w:rsid w:val="00BA674B"/>
    <w:rsid w:val="00BB2882"/>
    <w:rsid w:val="00BB3192"/>
    <w:rsid w:val="00BB4946"/>
    <w:rsid w:val="00BC56A5"/>
    <w:rsid w:val="00BC572C"/>
    <w:rsid w:val="00BC63A0"/>
    <w:rsid w:val="00BC76C3"/>
    <w:rsid w:val="00BC7FBE"/>
    <w:rsid w:val="00BD03DF"/>
    <w:rsid w:val="00BD139B"/>
    <w:rsid w:val="00BD251F"/>
    <w:rsid w:val="00BD260E"/>
    <w:rsid w:val="00BD4FEA"/>
    <w:rsid w:val="00BD7068"/>
    <w:rsid w:val="00BD74D1"/>
    <w:rsid w:val="00BD7A0A"/>
    <w:rsid w:val="00BE1F1D"/>
    <w:rsid w:val="00BF0350"/>
    <w:rsid w:val="00BF05C2"/>
    <w:rsid w:val="00BF6D94"/>
    <w:rsid w:val="00C01057"/>
    <w:rsid w:val="00C03955"/>
    <w:rsid w:val="00C05C7F"/>
    <w:rsid w:val="00C0793F"/>
    <w:rsid w:val="00C07A49"/>
    <w:rsid w:val="00C13A90"/>
    <w:rsid w:val="00C159EB"/>
    <w:rsid w:val="00C16E67"/>
    <w:rsid w:val="00C241B5"/>
    <w:rsid w:val="00C32C1E"/>
    <w:rsid w:val="00C35514"/>
    <w:rsid w:val="00C37DAE"/>
    <w:rsid w:val="00C40E67"/>
    <w:rsid w:val="00C43215"/>
    <w:rsid w:val="00C44605"/>
    <w:rsid w:val="00C4506E"/>
    <w:rsid w:val="00C53C4A"/>
    <w:rsid w:val="00C554FE"/>
    <w:rsid w:val="00C55B13"/>
    <w:rsid w:val="00C578BB"/>
    <w:rsid w:val="00C60307"/>
    <w:rsid w:val="00C62D79"/>
    <w:rsid w:val="00C71CB2"/>
    <w:rsid w:val="00C75A42"/>
    <w:rsid w:val="00C86B10"/>
    <w:rsid w:val="00C95794"/>
    <w:rsid w:val="00C96ECC"/>
    <w:rsid w:val="00CA17E6"/>
    <w:rsid w:val="00CA407D"/>
    <w:rsid w:val="00CB3162"/>
    <w:rsid w:val="00CB3ED7"/>
    <w:rsid w:val="00CB66B7"/>
    <w:rsid w:val="00CC318E"/>
    <w:rsid w:val="00CC6221"/>
    <w:rsid w:val="00CC6B31"/>
    <w:rsid w:val="00CD0CA7"/>
    <w:rsid w:val="00CD20CB"/>
    <w:rsid w:val="00CD3129"/>
    <w:rsid w:val="00CD41D3"/>
    <w:rsid w:val="00CD5E9D"/>
    <w:rsid w:val="00CD61B2"/>
    <w:rsid w:val="00CD7EDD"/>
    <w:rsid w:val="00CE087F"/>
    <w:rsid w:val="00CE1889"/>
    <w:rsid w:val="00CE3B36"/>
    <w:rsid w:val="00CE3D1D"/>
    <w:rsid w:val="00CE49E0"/>
    <w:rsid w:val="00CE4BA9"/>
    <w:rsid w:val="00CE6B35"/>
    <w:rsid w:val="00CF3620"/>
    <w:rsid w:val="00CF3641"/>
    <w:rsid w:val="00CF4926"/>
    <w:rsid w:val="00CF4DEF"/>
    <w:rsid w:val="00CF4F68"/>
    <w:rsid w:val="00CF639D"/>
    <w:rsid w:val="00CF741E"/>
    <w:rsid w:val="00D05A41"/>
    <w:rsid w:val="00D0723A"/>
    <w:rsid w:val="00D13449"/>
    <w:rsid w:val="00D16314"/>
    <w:rsid w:val="00D17D10"/>
    <w:rsid w:val="00D17D85"/>
    <w:rsid w:val="00D2283B"/>
    <w:rsid w:val="00D25501"/>
    <w:rsid w:val="00D338D0"/>
    <w:rsid w:val="00D339B0"/>
    <w:rsid w:val="00D34C22"/>
    <w:rsid w:val="00D3784D"/>
    <w:rsid w:val="00D41439"/>
    <w:rsid w:val="00D4682E"/>
    <w:rsid w:val="00D47564"/>
    <w:rsid w:val="00D51530"/>
    <w:rsid w:val="00D607E3"/>
    <w:rsid w:val="00D610AE"/>
    <w:rsid w:val="00D62280"/>
    <w:rsid w:val="00D77B0D"/>
    <w:rsid w:val="00D80796"/>
    <w:rsid w:val="00D82FFD"/>
    <w:rsid w:val="00D85B8E"/>
    <w:rsid w:val="00D9067F"/>
    <w:rsid w:val="00D93C3A"/>
    <w:rsid w:val="00D96930"/>
    <w:rsid w:val="00D973EA"/>
    <w:rsid w:val="00DA0412"/>
    <w:rsid w:val="00DA525E"/>
    <w:rsid w:val="00DB22E4"/>
    <w:rsid w:val="00DB6950"/>
    <w:rsid w:val="00DC23D2"/>
    <w:rsid w:val="00DC2786"/>
    <w:rsid w:val="00DC44D2"/>
    <w:rsid w:val="00DC458B"/>
    <w:rsid w:val="00DD5FA6"/>
    <w:rsid w:val="00DD6C29"/>
    <w:rsid w:val="00DE2407"/>
    <w:rsid w:val="00DE2C5A"/>
    <w:rsid w:val="00DE476A"/>
    <w:rsid w:val="00DE5FB7"/>
    <w:rsid w:val="00DE65B7"/>
    <w:rsid w:val="00DE6DA2"/>
    <w:rsid w:val="00DF33BF"/>
    <w:rsid w:val="00DF5308"/>
    <w:rsid w:val="00E02654"/>
    <w:rsid w:val="00E06805"/>
    <w:rsid w:val="00E06D52"/>
    <w:rsid w:val="00E1030A"/>
    <w:rsid w:val="00E103EF"/>
    <w:rsid w:val="00E1266C"/>
    <w:rsid w:val="00E126B1"/>
    <w:rsid w:val="00E146EE"/>
    <w:rsid w:val="00E16AE5"/>
    <w:rsid w:val="00E17919"/>
    <w:rsid w:val="00E20FE8"/>
    <w:rsid w:val="00E2108D"/>
    <w:rsid w:val="00E34A8A"/>
    <w:rsid w:val="00E35AE9"/>
    <w:rsid w:val="00E37569"/>
    <w:rsid w:val="00E444C3"/>
    <w:rsid w:val="00E54EE7"/>
    <w:rsid w:val="00E57281"/>
    <w:rsid w:val="00E60AB8"/>
    <w:rsid w:val="00E61F20"/>
    <w:rsid w:val="00E62811"/>
    <w:rsid w:val="00E6334C"/>
    <w:rsid w:val="00E638FC"/>
    <w:rsid w:val="00E66519"/>
    <w:rsid w:val="00E70544"/>
    <w:rsid w:val="00E70F9F"/>
    <w:rsid w:val="00E71296"/>
    <w:rsid w:val="00E71D81"/>
    <w:rsid w:val="00E82542"/>
    <w:rsid w:val="00E8339E"/>
    <w:rsid w:val="00E85B37"/>
    <w:rsid w:val="00E901D8"/>
    <w:rsid w:val="00E90C28"/>
    <w:rsid w:val="00E91FB6"/>
    <w:rsid w:val="00E9539A"/>
    <w:rsid w:val="00E96AF1"/>
    <w:rsid w:val="00E96F89"/>
    <w:rsid w:val="00EA095F"/>
    <w:rsid w:val="00EA1EA1"/>
    <w:rsid w:val="00EA327C"/>
    <w:rsid w:val="00EA69ED"/>
    <w:rsid w:val="00EA7F95"/>
    <w:rsid w:val="00EB582F"/>
    <w:rsid w:val="00EB7550"/>
    <w:rsid w:val="00EC37D6"/>
    <w:rsid w:val="00ED24EC"/>
    <w:rsid w:val="00EE14DA"/>
    <w:rsid w:val="00EE23DB"/>
    <w:rsid w:val="00EE2B9C"/>
    <w:rsid w:val="00EE4225"/>
    <w:rsid w:val="00EF1602"/>
    <w:rsid w:val="00EF2906"/>
    <w:rsid w:val="00EF7B6F"/>
    <w:rsid w:val="00EF7FA2"/>
    <w:rsid w:val="00F005B3"/>
    <w:rsid w:val="00F02D53"/>
    <w:rsid w:val="00F05284"/>
    <w:rsid w:val="00F05DCA"/>
    <w:rsid w:val="00F129E8"/>
    <w:rsid w:val="00F13FDB"/>
    <w:rsid w:val="00F215DA"/>
    <w:rsid w:val="00F22E07"/>
    <w:rsid w:val="00F24F11"/>
    <w:rsid w:val="00F25CD8"/>
    <w:rsid w:val="00F327D8"/>
    <w:rsid w:val="00F37D84"/>
    <w:rsid w:val="00F43E1A"/>
    <w:rsid w:val="00F447E6"/>
    <w:rsid w:val="00F51FDE"/>
    <w:rsid w:val="00F52FD0"/>
    <w:rsid w:val="00F55D2A"/>
    <w:rsid w:val="00F62984"/>
    <w:rsid w:val="00F649A8"/>
    <w:rsid w:val="00F65AD7"/>
    <w:rsid w:val="00F7564B"/>
    <w:rsid w:val="00F756C8"/>
    <w:rsid w:val="00F803D2"/>
    <w:rsid w:val="00F81A68"/>
    <w:rsid w:val="00F8232C"/>
    <w:rsid w:val="00F84C16"/>
    <w:rsid w:val="00F85E6A"/>
    <w:rsid w:val="00F87135"/>
    <w:rsid w:val="00F87BCF"/>
    <w:rsid w:val="00F90D25"/>
    <w:rsid w:val="00F912E4"/>
    <w:rsid w:val="00F9144A"/>
    <w:rsid w:val="00F92780"/>
    <w:rsid w:val="00F95066"/>
    <w:rsid w:val="00F9541D"/>
    <w:rsid w:val="00F95764"/>
    <w:rsid w:val="00F9663F"/>
    <w:rsid w:val="00F967C7"/>
    <w:rsid w:val="00F97B31"/>
    <w:rsid w:val="00FA4278"/>
    <w:rsid w:val="00FB3339"/>
    <w:rsid w:val="00FB462D"/>
    <w:rsid w:val="00FB479A"/>
    <w:rsid w:val="00FB4EA5"/>
    <w:rsid w:val="00FB53BE"/>
    <w:rsid w:val="00FB672F"/>
    <w:rsid w:val="00FC029D"/>
    <w:rsid w:val="00FC0F32"/>
    <w:rsid w:val="00FC32C7"/>
    <w:rsid w:val="00FC4B57"/>
    <w:rsid w:val="00FC591B"/>
    <w:rsid w:val="00FC7130"/>
    <w:rsid w:val="00FD1461"/>
    <w:rsid w:val="00FD209A"/>
    <w:rsid w:val="00FD21D6"/>
    <w:rsid w:val="00FD2A20"/>
    <w:rsid w:val="00FD2B60"/>
    <w:rsid w:val="00FD3722"/>
    <w:rsid w:val="00FD3730"/>
    <w:rsid w:val="00FD6B9D"/>
    <w:rsid w:val="00FE147F"/>
    <w:rsid w:val="00FE33D1"/>
    <w:rsid w:val="00FE38E0"/>
    <w:rsid w:val="00FE6FDD"/>
    <w:rsid w:val="00FF2676"/>
    <w:rsid w:val="00FF3466"/>
    <w:rsid w:val="00FF5E23"/>
    <w:rsid w:val="00FF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DBEE"/>
  <w15:docId w15:val="{86A0F118-F9AD-47D5-830B-2DF24737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4D7C0F"/>
    <w:pPr>
      <w:spacing w:before="240" w:after="60" w:line="240" w:lineRule="auto"/>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0F1"/>
  </w:style>
  <w:style w:type="paragraph" w:styleId="Footer">
    <w:name w:val="footer"/>
    <w:basedOn w:val="Normal"/>
    <w:link w:val="FooterChar"/>
    <w:uiPriority w:val="99"/>
    <w:unhideWhenUsed/>
    <w:rsid w:val="00841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0F1"/>
  </w:style>
  <w:style w:type="paragraph" w:styleId="ListParagraph">
    <w:name w:val="List Paragraph"/>
    <w:basedOn w:val="Normal"/>
    <w:uiPriority w:val="34"/>
    <w:qFormat/>
    <w:rsid w:val="00BD74D1"/>
    <w:pPr>
      <w:ind w:left="720"/>
      <w:contextualSpacing/>
    </w:pPr>
  </w:style>
  <w:style w:type="character" w:customStyle="1" w:styleId="object">
    <w:name w:val="object"/>
    <w:basedOn w:val="DefaultParagraphFont"/>
    <w:rsid w:val="00F55D2A"/>
  </w:style>
  <w:style w:type="character" w:styleId="Hyperlink">
    <w:name w:val="Hyperlink"/>
    <w:basedOn w:val="DefaultParagraphFont"/>
    <w:uiPriority w:val="99"/>
    <w:unhideWhenUsed/>
    <w:rsid w:val="00F55D2A"/>
    <w:rPr>
      <w:color w:val="0000FF"/>
      <w:u w:val="single"/>
    </w:rPr>
  </w:style>
  <w:style w:type="paragraph" w:styleId="NormalWeb">
    <w:name w:val="Normal (Web)"/>
    <w:basedOn w:val="Normal"/>
    <w:uiPriority w:val="99"/>
    <w:semiHidden/>
    <w:unhideWhenUsed/>
    <w:rsid w:val="004D1E20"/>
    <w:pPr>
      <w:spacing w:before="100" w:beforeAutospacing="1" w:after="144"/>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814A9"/>
    <w:rPr>
      <w:color w:val="800080" w:themeColor="followedHyperlink"/>
      <w:u w:val="single"/>
    </w:rPr>
  </w:style>
  <w:style w:type="paragraph" w:styleId="BalloonText">
    <w:name w:val="Balloon Text"/>
    <w:basedOn w:val="Normal"/>
    <w:link w:val="BalloonTextChar"/>
    <w:uiPriority w:val="99"/>
    <w:semiHidden/>
    <w:unhideWhenUsed/>
    <w:rsid w:val="00212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7B2"/>
    <w:rPr>
      <w:rFonts w:ascii="Segoe UI" w:hAnsi="Segoe UI" w:cs="Segoe UI"/>
      <w:sz w:val="18"/>
      <w:szCs w:val="18"/>
    </w:rPr>
  </w:style>
  <w:style w:type="character" w:styleId="Emphasis">
    <w:name w:val="Emphasis"/>
    <w:basedOn w:val="DefaultParagraphFont"/>
    <w:uiPriority w:val="20"/>
    <w:qFormat/>
    <w:rsid w:val="0043765F"/>
    <w:rPr>
      <w:i/>
      <w:iCs/>
    </w:rPr>
  </w:style>
  <w:style w:type="character" w:styleId="CommentReference">
    <w:name w:val="annotation reference"/>
    <w:uiPriority w:val="99"/>
    <w:semiHidden/>
    <w:unhideWhenUsed/>
    <w:rsid w:val="00C71CB2"/>
    <w:rPr>
      <w:sz w:val="16"/>
      <w:szCs w:val="16"/>
    </w:rPr>
  </w:style>
  <w:style w:type="paragraph" w:styleId="CommentText">
    <w:name w:val="annotation text"/>
    <w:basedOn w:val="Normal"/>
    <w:link w:val="CommentTextChar"/>
    <w:uiPriority w:val="99"/>
    <w:semiHidden/>
    <w:unhideWhenUsed/>
    <w:rsid w:val="00C71CB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71C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E6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16E6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4D7C0F"/>
    <w:rPr>
      <w:rFonts w:ascii="Times New Roman" w:eastAsia="Times New Roman" w:hAnsi="Times New Roman" w:cs="Times New Roman"/>
      <w:b/>
    </w:rPr>
  </w:style>
  <w:style w:type="character" w:customStyle="1" w:styleId="UnresolvedMention1">
    <w:name w:val="Unresolved Mention1"/>
    <w:basedOn w:val="DefaultParagraphFont"/>
    <w:uiPriority w:val="99"/>
    <w:semiHidden/>
    <w:unhideWhenUsed/>
    <w:rsid w:val="001F009E"/>
    <w:rPr>
      <w:color w:val="605E5C"/>
      <w:shd w:val="clear" w:color="auto" w:fill="E1DFDD"/>
    </w:rPr>
  </w:style>
  <w:style w:type="character" w:customStyle="1" w:styleId="UnresolvedMention2">
    <w:name w:val="Unresolved Mention2"/>
    <w:basedOn w:val="DefaultParagraphFont"/>
    <w:uiPriority w:val="99"/>
    <w:semiHidden/>
    <w:unhideWhenUsed/>
    <w:rsid w:val="00455416"/>
    <w:rPr>
      <w:color w:val="605E5C"/>
      <w:shd w:val="clear" w:color="auto" w:fill="E1DFDD"/>
    </w:rPr>
  </w:style>
  <w:style w:type="paragraph" w:styleId="Revision">
    <w:name w:val="Revision"/>
    <w:hidden/>
    <w:uiPriority w:val="99"/>
    <w:semiHidden/>
    <w:rsid w:val="00DD5FA6"/>
    <w:pPr>
      <w:spacing w:after="0" w:line="240" w:lineRule="auto"/>
    </w:pPr>
  </w:style>
  <w:style w:type="character" w:customStyle="1" w:styleId="UnresolvedMention3">
    <w:name w:val="Unresolved Mention3"/>
    <w:basedOn w:val="DefaultParagraphFont"/>
    <w:uiPriority w:val="99"/>
    <w:semiHidden/>
    <w:unhideWhenUsed/>
    <w:rsid w:val="00275D8F"/>
    <w:rPr>
      <w:color w:val="605E5C"/>
      <w:shd w:val="clear" w:color="auto" w:fill="E1DFDD"/>
    </w:rPr>
  </w:style>
  <w:style w:type="character" w:styleId="UnresolvedMention">
    <w:name w:val="Unresolved Mention"/>
    <w:basedOn w:val="DefaultParagraphFont"/>
    <w:uiPriority w:val="99"/>
    <w:semiHidden/>
    <w:unhideWhenUsed/>
    <w:rsid w:val="00DC458B"/>
    <w:rPr>
      <w:color w:val="605E5C"/>
      <w:shd w:val="clear" w:color="auto" w:fill="E1DFDD"/>
    </w:rPr>
  </w:style>
  <w:style w:type="paragraph" w:styleId="NoSpacing">
    <w:name w:val="No Spacing"/>
    <w:uiPriority w:val="1"/>
    <w:qFormat/>
    <w:rsid w:val="00896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8049">
      <w:bodyDiv w:val="1"/>
      <w:marLeft w:val="0"/>
      <w:marRight w:val="0"/>
      <w:marTop w:val="0"/>
      <w:marBottom w:val="0"/>
      <w:divBdr>
        <w:top w:val="none" w:sz="0" w:space="0" w:color="auto"/>
        <w:left w:val="none" w:sz="0" w:space="0" w:color="auto"/>
        <w:bottom w:val="none" w:sz="0" w:space="0" w:color="auto"/>
        <w:right w:val="none" w:sz="0" w:space="0" w:color="auto"/>
      </w:divBdr>
    </w:div>
    <w:div w:id="152263160">
      <w:bodyDiv w:val="1"/>
      <w:marLeft w:val="0"/>
      <w:marRight w:val="0"/>
      <w:marTop w:val="0"/>
      <w:marBottom w:val="0"/>
      <w:divBdr>
        <w:top w:val="none" w:sz="0" w:space="0" w:color="auto"/>
        <w:left w:val="none" w:sz="0" w:space="0" w:color="auto"/>
        <w:bottom w:val="none" w:sz="0" w:space="0" w:color="auto"/>
        <w:right w:val="none" w:sz="0" w:space="0" w:color="auto"/>
      </w:divBdr>
    </w:div>
    <w:div w:id="210965584">
      <w:bodyDiv w:val="1"/>
      <w:marLeft w:val="0"/>
      <w:marRight w:val="0"/>
      <w:marTop w:val="0"/>
      <w:marBottom w:val="0"/>
      <w:divBdr>
        <w:top w:val="none" w:sz="0" w:space="0" w:color="auto"/>
        <w:left w:val="none" w:sz="0" w:space="0" w:color="auto"/>
        <w:bottom w:val="none" w:sz="0" w:space="0" w:color="auto"/>
        <w:right w:val="none" w:sz="0" w:space="0" w:color="auto"/>
      </w:divBdr>
      <w:divsChild>
        <w:div w:id="336739156">
          <w:marLeft w:val="0"/>
          <w:marRight w:val="0"/>
          <w:marTop w:val="0"/>
          <w:marBottom w:val="0"/>
          <w:divBdr>
            <w:top w:val="none" w:sz="0" w:space="0" w:color="auto"/>
            <w:left w:val="none" w:sz="0" w:space="0" w:color="auto"/>
            <w:bottom w:val="none" w:sz="0" w:space="0" w:color="auto"/>
            <w:right w:val="none" w:sz="0" w:space="0" w:color="auto"/>
          </w:divBdr>
        </w:div>
        <w:div w:id="292247306">
          <w:marLeft w:val="0"/>
          <w:marRight w:val="0"/>
          <w:marTop w:val="0"/>
          <w:marBottom w:val="0"/>
          <w:divBdr>
            <w:top w:val="none" w:sz="0" w:space="0" w:color="auto"/>
            <w:left w:val="none" w:sz="0" w:space="0" w:color="auto"/>
            <w:bottom w:val="none" w:sz="0" w:space="0" w:color="auto"/>
            <w:right w:val="none" w:sz="0" w:space="0" w:color="auto"/>
          </w:divBdr>
        </w:div>
        <w:div w:id="899050733">
          <w:marLeft w:val="0"/>
          <w:marRight w:val="0"/>
          <w:marTop w:val="0"/>
          <w:marBottom w:val="0"/>
          <w:divBdr>
            <w:top w:val="none" w:sz="0" w:space="0" w:color="auto"/>
            <w:left w:val="none" w:sz="0" w:space="0" w:color="auto"/>
            <w:bottom w:val="none" w:sz="0" w:space="0" w:color="auto"/>
            <w:right w:val="none" w:sz="0" w:space="0" w:color="auto"/>
          </w:divBdr>
        </w:div>
        <w:div w:id="2015523076">
          <w:marLeft w:val="0"/>
          <w:marRight w:val="0"/>
          <w:marTop w:val="0"/>
          <w:marBottom w:val="0"/>
          <w:divBdr>
            <w:top w:val="none" w:sz="0" w:space="0" w:color="auto"/>
            <w:left w:val="none" w:sz="0" w:space="0" w:color="auto"/>
            <w:bottom w:val="none" w:sz="0" w:space="0" w:color="auto"/>
            <w:right w:val="none" w:sz="0" w:space="0" w:color="auto"/>
          </w:divBdr>
        </w:div>
        <w:div w:id="1604529596">
          <w:marLeft w:val="0"/>
          <w:marRight w:val="0"/>
          <w:marTop w:val="0"/>
          <w:marBottom w:val="0"/>
          <w:divBdr>
            <w:top w:val="none" w:sz="0" w:space="0" w:color="auto"/>
            <w:left w:val="none" w:sz="0" w:space="0" w:color="auto"/>
            <w:bottom w:val="none" w:sz="0" w:space="0" w:color="auto"/>
            <w:right w:val="none" w:sz="0" w:space="0" w:color="auto"/>
          </w:divBdr>
        </w:div>
      </w:divsChild>
    </w:div>
    <w:div w:id="917326337">
      <w:bodyDiv w:val="1"/>
      <w:marLeft w:val="0"/>
      <w:marRight w:val="0"/>
      <w:marTop w:val="0"/>
      <w:marBottom w:val="0"/>
      <w:divBdr>
        <w:top w:val="none" w:sz="0" w:space="0" w:color="auto"/>
        <w:left w:val="none" w:sz="0" w:space="0" w:color="auto"/>
        <w:bottom w:val="none" w:sz="0" w:space="0" w:color="auto"/>
        <w:right w:val="none" w:sz="0" w:space="0" w:color="auto"/>
      </w:divBdr>
    </w:div>
    <w:div w:id="1100105091">
      <w:bodyDiv w:val="1"/>
      <w:marLeft w:val="0"/>
      <w:marRight w:val="0"/>
      <w:marTop w:val="0"/>
      <w:marBottom w:val="0"/>
      <w:divBdr>
        <w:top w:val="none" w:sz="0" w:space="0" w:color="auto"/>
        <w:left w:val="none" w:sz="0" w:space="0" w:color="auto"/>
        <w:bottom w:val="none" w:sz="0" w:space="0" w:color="auto"/>
        <w:right w:val="none" w:sz="0" w:space="0" w:color="auto"/>
      </w:divBdr>
      <w:divsChild>
        <w:div w:id="853878591">
          <w:marLeft w:val="0"/>
          <w:marRight w:val="0"/>
          <w:marTop w:val="0"/>
          <w:marBottom w:val="0"/>
          <w:divBdr>
            <w:top w:val="none" w:sz="0" w:space="0" w:color="auto"/>
            <w:left w:val="none" w:sz="0" w:space="0" w:color="auto"/>
            <w:bottom w:val="none" w:sz="0" w:space="0" w:color="auto"/>
            <w:right w:val="none" w:sz="0" w:space="0" w:color="auto"/>
          </w:divBdr>
        </w:div>
        <w:div w:id="1037006379">
          <w:marLeft w:val="0"/>
          <w:marRight w:val="0"/>
          <w:marTop w:val="0"/>
          <w:marBottom w:val="0"/>
          <w:divBdr>
            <w:top w:val="none" w:sz="0" w:space="0" w:color="auto"/>
            <w:left w:val="none" w:sz="0" w:space="0" w:color="auto"/>
            <w:bottom w:val="none" w:sz="0" w:space="0" w:color="auto"/>
            <w:right w:val="none" w:sz="0" w:space="0" w:color="auto"/>
          </w:divBdr>
        </w:div>
        <w:div w:id="167409621">
          <w:marLeft w:val="0"/>
          <w:marRight w:val="0"/>
          <w:marTop w:val="0"/>
          <w:marBottom w:val="0"/>
          <w:divBdr>
            <w:top w:val="none" w:sz="0" w:space="0" w:color="auto"/>
            <w:left w:val="none" w:sz="0" w:space="0" w:color="auto"/>
            <w:bottom w:val="none" w:sz="0" w:space="0" w:color="auto"/>
            <w:right w:val="none" w:sz="0" w:space="0" w:color="auto"/>
          </w:divBdr>
        </w:div>
      </w:divsChild>
    </w:div>
    <w:div w:id="1591113343">
      <w:bodyDiv w:val="1"/>
      <w:marLeft w:val="0"/>
      <w:marRight w:val="0"/>
      <w:marTop w:val="0"/>
      <w:marBottom w:val="0"/>
      <w:divBdr>
        <w:top w:val="none" w:sz="0" w:space="0" w:color="auto"/>
        <w:left w:val="none" w:sz="0" w:space="0" w:color="auto"/>
        <w:bottom w:val="none" w:sz="0" w:space="0" w:color="auto"/>
        <w:right w:val="none" w:sz="0" w:space="0" w:color="auto"/>
      </w:divBdr>
    </w:div>
    <w:div w:id="18755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idgefieldct.viewpointcloud.com/records/89747" TargetMode="External"/><Relationship Id="rId4" Type="http://schemas.openxmlformats.org/officeDocument/2006/relationships/settings" Target="settings.xml"/><Relationship Id="rId9" Type="http://schemas.openxmlformats.org/officeDocument/2006/relationships/hyperlink" Target="https://us02web.zoom.us/webinar/register/WN_DgZdn0nrQPKDtdr3Ud3v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4D3C1-5B45-4128-91B8-068FBF8D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Aarti Paranjape</dc:creator>
  <cp:lastModifiedBy>Aarti Paranjape</cp:lastModifiedBy>
  <cp:revision>2</cp:revision>
  <cp:lastPrinted>2023-01-24T15:51:00Z</cp:lastPrinted>
  <dcterms:created xsi:type="dcterms:W3CDTF">2023-01-27T15:49:00Z</dcterms:created>
  <dcterms:modified xsi:type="dcterms:W3CDTF">2023-01-27T15:49:00Z</dcterms:modified>
</cp:coreProperties>
</file>